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81A8A" w14:textId="6ABE44C3" w:rsidR="005B7ACE" w:rsidRPr="005B7ACE" w:rsidRDefault="005B7ACE" w:rsidP="0029402D">
      <w:pPr>
        <w:jc w:val="both"/>
      </w:pPr>
    </w:p>
    <w:p w14:paraId="07A2D7CE" w14:textId="2060DBE3" w:rsidR="000E2BF7" w:rsidRDefault="003906A9" w:rsidP="003906A9">
      <w:pPr>
        <w:pStyle w:val="Quote"/>
        <w:pBdr>
          <w:top w:val="none" w:sz="0" w:space="0" w:color="auto"/>
          <w:bottom w:val="none" w:sz="0" w:space="0" w:color="auto"/>
        </w:pBdr>
        <w:rPr>
          <w:b/>
          <w:color w:val="000000"/>
        </w:rPr>
      </w:pPr>
      <w:r>
        <w:rPr>
          <w:noProof/>
        </w:rPr>
        <mc:AlternateContent>
          <mc:Choice Requires="wps">
            <w:drawing>
              <wp:anchor distT="0" distB="0" distL="114300" distR="114300" simplePos="0" relativeHeight="251653632" behindDoc="0" locked="0" layoutInCell="1" allowOverlap="1" wp14:anchorId="0CF6F47B" wp14:editId="695D8545">
                <wp:simplePos x="0" y="0"/>
                <wp:positionH relativeFrom="column">
                  <wp:posOffset>2903120</wp:posOffset>
                </wp:positionH>
                <wp:positionV relativeFrom="paragraph">
                  <wp:posOffset>113497</wp:posOffset>
                </wp:positionV>
                <wp:extent cx="3276600" cy="1828800"/>
                <wp:effectExtent l="0" t="0" r="0" b="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76600" cy="1828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A8AA7F7" w14:textId="15997EB1" w:rsidR="00A82295" w:rsidRPr="00CC59AA" w:rsidRDefault="00A82295" w:rsidP="00CC59AA">
                            <w:pPr>
                              <w:pStyle w:val="Heading1"/>
                              <w:rPr>
                                <w:rStyle w:val="Strong"/>
                              </w:rPr>
                            </w:pPr>
                            <w:r w:rsidRPr="00CC59AA">
                              <w:rPr>
                                <w:rStyle w:val="Strong"/>
                              </w:rPr>
                              <w:t xml:space="preserve">TCCHS Alumni </w:t>
                            </w:r>
                            <w:r w:rsidR="003906A9">
                              <w:rPr>
                                <w:rStyle w:val="Strong"/>
                              </w:rPr>
                              <w:t>FOUNDATION</w:t>
                            </w:r>
                            <w:r w:rsidR="00C22A62">
                              <w:rPr>
                                <w:rStyle w:val="Strong"/>
                              </w:rPr>
                              <w:t>, INC.</w:t>
                            </w:r>
                            <w:r w:rsidRPr="00CC59AA">
                              <w:rPr>
                                <w:rStyle w:val="Strong"/>
                              </w:rPr>
                              <w:t xml:space="preserve"> Newsletter</w:t>
                            </w:r>
                          </w:p>
                          <w:p w14:paraId="245A7CF5" w14:textId="6FEC8619" w:rsidR="00A82295" w:rsidRPr="00E328A8" w:rsidRDefault="00A82295" w:rsidP="005B7ACE">
                            <w:pPr>
                              <w:jc w:val="center"/>
                              <w:rPr>
                                <w:rStyle w:val="IntenseReference"/>
                                <w:color w:val="8F0504"/>
                                <w:u w:val="none"/>
                              </w:rPr>
                            </w:pPr>
                            <w:r w:rsidRPr="00E328A8">
                              <w:rPr>
                                <w:rStyle w:val="IntenseReference"/>
                                <w:color w:val="8F0504"/>
                                <w:u w:val="none"/>
                              </w:rPr>
                              <w:t xml:space="preserve">“Celebrating Our Past, </w:t>
                            </w:r>
                            <w:r w:rsidR="003906A9">
                              <w:rPr>
                                <w:rStyle w:val="IntenseReference"/>
                                <w:color w:val="8F0504"/>
                                <w:u w:val="none"/>
                              </w:rPr>
                              <w:t xml:space="preserve">Our </w:t>
                            </w:r>
                            <w:r w:rsidRPr="00E328A8">
                              <w:rPr>
                                <w:rStyle w:val="IntenseReference"/>
                                <w:color w:val="8F0504"/>
                                <w:u w:val="none"/>
                              </w:rPr>
                              <w:t xml:space="preserve">Present, and </w:t>
                            </w:r>
                            <w:r w:rsidR="003906A9">
                              <w:rPr>
                                <w:rStyle w:val="IntenseReference"/>
                                <w:color w:val="8F0504"/>
                                <w:u w:val="none"/>
                              </w:rPr>
                              <w:t xml:space="preserve">Our </w:t>
                            </w:r>
                            <w:r w:rsidRPr="00E328A8">
                              <w:rPr>
                                <w:rStyle w:val="IntenseReference"/>
                                <w:color w:val="8F0504"/>
                                <w:u w:val="none"/>
                              </w:rPr>
                              <w:t>Future”</w:t>
                            </w:r>
                          </w:p>
                          <w:p w14:paraId="3E788EC2" w14:textId="77777777" w:rsidR="00A82295" w:rsidRPr="00CC59AA" w:rsidRDefault="00A82295" w:rsidP="005B7ACE">
                            <w:pPr>
                              <w:jc w:val="center"/>
                              <w:rPr>
                                <w:sz w:val="10"/>
                              </w:rPr>
                            </w:pPr>
                          </w:p>
                          <w:p w14:paraId="2FC56706" w14:textId="77338757" w:rsidR="00A82295" w:rsidRPr="00CC59AA" w:rsidRDefault="00000000" w:rsidP="005B7ACE">
                            <w:pPr>
                              <w:jc w:val="center"/>
                              <w:rPr>
                                <w:sz w:val="8"/>
                                <w:u w:val="single"/>
                              </w:rPr>
                            </w:pPr>
                            <w:hyperlink r:id="rId8" w:history="1">
                              <w:r w:rsidR="00B64CC8" w:rsidRPr="00B64CC8">
                                <w:rPr>
                                  <w:rStyle w:val="Hyperlink"/>
                                </w:rPr>
                                <w:t>https://tcchs-alumni.org</w:t>
                              </w:r>
                            </w:hyperlink>
                          </w:p>
                          <w:p w14:paraId="430E25B3" w14:textId="4D93A602" w:rsidR="00A82295" w:rsidRPr="005A1DFF" w:rsidRDefault="00A82295" w:rsidP="005A1DFF">
                            <w:pPr>
                              <w:jc w:val="center"/>
                              <w:rPr>
                                <w:b/>
                              </w:rPr>
                            </w:pPr>
                            <w:r w:rsidRPr="005A1DFF">
                              <w:rPr>
                                <w:b/>
                              </w:rPr>
                              <w:t>Vol</w:t>
                            </w:r>
                            <w:r>
                              <w:rPr>
                                <w:b/>
                              </w:rPr>
                              <w:t>ume 1</w:t>
                            </w:r>
                            <w:r w:rsidR="003906A9">
                              <w:rPr>
                                <w:b/>
                              </w:rPr>
                              <w:t>5</w:t>
                            </w:r>
                            <w:r w:rsidRPr="005A1DFF">
                              <w:rPr>
                                <w:b/>
                              </w:rPr>
                              <w:t xml:space="preserve">, </w:t>
                            </w:r>
                            <w:r>
                              <w:rPr>
                                <w:b/>
                              </w:rPr>
                              <w:t>December 202</w:t>
                            </w:r>
                            <w:r w:rsidR="003906A9">
                              <w:rPr>
                                <w:b/>
                              </w:rPr>
                              <w:t>3</w:t>
                            </w:r>
                          </w:p>
                          <w:p w14:paraId="10C919AC" w14:textId="77777777" w:rsidR="00A82295" w:rsidRPr="005B7ACE" w:rsidRDefault="00A82295" w:rsidP="005B7ACE">
                            <w:pPr>
                              <w:jc w:val="center"/>
                              <w:rPr>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0CF6F47B" id="_x0000_t202" coordsize="21600,21600" o:spt="202" path="m,l,21600r21600,l21600,xe">
                <v:stroke joinstyle="miter"/>
                <v:path gradientshapeok="t" o:connecttype="rect"/>
              </v:shapetype>
              <v:shape id="Text Box 2" o:spid="_x0000_s1026" type="#_x0000_t202" style="position:absolute;left:0;text-align:left;margin-left:228.6pt;margin-top:8.95pt;width:258pt;height:2in;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" filled="f" stroked="f">
                <v:textbox>
                  <w:txbxContent>
                    <w:p w14:paraId="2A8AA7F7" w14:textId="15997EB1" w:rsidR="00A82295" w:rsidRPr="00CC59AA" w:rsidRDefault="00A82295" w:rsidP="00CC59AA">
                      <w:pPr>
                        <w:pStyle w:val="Heading1"/>
                        <w:rPr>
                          <w:rStyle w:val="Strong"/>
                        </w:rPr>
                      </w:pPr>
                      <w:r w:rsidRPr="00CC59AA">
                        <w:rPr>
                          <w:rStyle w:val="Strong"/>
                        </w:rPr>
                        <w:t xml:space="preserve">TCCHS Alumni </w:t>
                      </w:r>
                      <w:r w:rsidR="003906A9">
                        <w:rPr>
                          <w:rStyle w:val="Strong"/>
                        </w:rPr>
                        <w:t>FOUNDATION</w:t>
                      </w:r>
                      <w:r w:rsidR="00C22A62">
                        <w:rPr>
                          <w:rStyle w:val="Strong"/>
                        </w:rPr>
                        <w:t>, INC.</w:t>
                      </w:r>
                      <w:r w:rsidRPr="00CC59AA">
                        <w:rPr>
                          <w:rStyle w:val="Strong"/>
                        </w:rPr>
                        <w:t xml:space="preserve"> Newsletter</w:t>
                      </w:r>
                    </w:p>
                    <w:p w14:paraId="245A7CF5" w14:textId="6FEC8619" w:rsidR="00A82295" w:rsidRPr="00E328A8" w:rsidRDefault="00A82295" w:rsidP="005B7ACE">
                      <w:pPr>
                        <w:jc w:val="center"/>
                        <w:rPr>
                          <w:rStyle w:val="IntenseReference"/>
                          <w:color w:val="8F0504"/>
                          <w:u w:val="none"/>
                        </w:rPr>
                      </w:pPr>
                      <w:r w:rsidRPr="00E328A8">
                        <w:rPr>
                          <w:rStyle w:val="IntenseReference"/>
                          <w:color w:val="8F0504"/>
                          <w:u w:val="none"/>
                        </w:rPr>
                        <w:t xml:space="preserve">“Celebrating Our Past, </w:t>
                      </w:r>
                      <w:r w:rsidR="003906A9">
                        <w:rPr>
                          <w:rStyle w:val="IntenseReference"/>
                          <w:color w:val="8F0504"/>
                          <w:u w:val="none"/>
                        </w:rPr>
                        <w:t xml:space="preserve">Our </w:t>
                      </w:r>
                      <w:r w:rsidRPr="00E328A8">
                        <w:rPr>
                          <w:rStyle w:val="IntenseReference"/>
                          <w:color w:val="8F0504"/>
                          <w:u w:val="none"/>
                        </w:rPr>
                        <w:t xml:space="preserve">Present, and </w:t>
                      </w:r>
                      <w:r w:rsidR="003906A9">
                        <w:rPr>
                          <w:rStyle w:val="IntenseReference"/>
                          <w:color w:val="8F0504"/>
                          <w:u w:val="none"/>
                        </w:rPr>
                        <w:t xml:space="preserve">Our </w:t>
                      </w:r>
                      <w:r w:rsidRPr="00E328A8">
                        <w:rPr>
                          <w:rStyle w:val="IntenseReference"/>
                          <w:color w:val="8F0504"/>
                          <w:u w:val="none"/>
                        </w:rPr>
                        <w:t>Future”</w:t>
                      </w:r>
                    </w:p>
                    <w:p w14:paraId="3E788EC2" w14:textId="77777777" w:rsidR="00A82295" w:rsidRPr="00CC59AA" w:rsidRDefault="00A82295" w:rsidP="005B7ACE">
                      <w:pPr>
                        <w:jc w:val="center"/>
                        <w:rPr>
                          <w:sz w:val="10"/>
                        </w:rPr>
                      </w:pPr>
                    </w:p>
                    <w:p w14:paraId="2FC56706" w14:textId="77338757" w:rsidR="00A82295" w:rsidRPr="00CC59AA" w:rsidRDefault="00B64CC8" w:rsidP="005B7ACE">
                      <w:pPr>
                        <w:jc w:val="center"/>
                        <w:rPr>
                          <w:sz w:val="8"/>
                          <w:u w:val="single"/>
                        </w:rPr>
                      </w:pPr>
                      <w:hyperlink r:id="rId9" w:history="1">
                        <w:r w:rsidRPr="00B64CC8">
                          <w:rPr>
                            <w:rStyle w:val="Hyperlink"/>
                          </w:rPr>
                          <w:t>https://tcchs-alumni.org</w:t>
                        </w:r>
                      </w:hyperlink>
                    </w:p>
                    <w:p w14:paraId="430E25B3" w14:textId="4D93A602" w:rsidR="00A82295" w:rsidRPr="005A1DFF" w:rsidRDefault="00A82295" w:rsidP="005A1DFF">
                      <w:pPr>
                        <w:jc w:val="center"/>
                        <w:rPr>
                          <w:b/>
                        </w:rPr>
                      </w:pPr>
                      <w:r w:rsidRPr="005A1DFF">
                        <w:rPr>
                          <w:b/>
                        </w:rPr>
                        <w:t>Vol</w:t>
                      </w:r>
                      <w:r>
                        <w:rPr>
                          <w:b/>
                        </w:rPr>
                        <w:t>ume 1</w:t>
                      </w:r>
                      <w:r w:rsidR="003906A9">
                        <w:rPr>
                          <w:b/>
                        </w:rPr>
                        <w:t>5</w:t>
                      </w:r>
                      <w:r w:rsidRPr="005A1DFF">
                        <w:rPr>
                          <w:b/>
                        </w:rPr>
                        <w:t xml:space="preserve">, </w:t>
                      </w:r>
                      <w:r>
                        <w:rPr>
                          <w:b/>
                        </w:rPr>
                        <w:t>December 202</w:t>
                      </w:r>
                      <w:r w:rsidR="003906A9">
                        <w:rPr>
                          <w:b/>
                        </w:rPr>
                        <w:t>3</w:t>
                      </w:r>
                    </w:p>
                    <w:p w14:paraId="10C919AC" w14:textId="77777777" w:rsidR="00A82295" w:rsidRPr="005B7ACE" w:rsidRDefault="00A82295" w:rsidP="005B7ACE">
                      <w:pPr>
                        <w:jc w:val="center"/>
                        <w:rPr>
                          <w:u w:val="single"/>
                        </w:rPr>
                      </w:pPr>
                    </w:p>
                  </w:txbxContent>
                </v:textbox>
                <w10:wrap type="square"/>
              </v:shape>
            </w:pict>
          </mc:Fallback>
        </mc:AlternateContent>
      </w:r>
      <w:r>
        <w:rPr>
          <w:b/>
          <w:noProof/>
          <w:color w:val="000000"/>
        </w:rPr>
        <w:drawing>
          <wp:inline distT="0" distB="0" distL="0" distR="0" wp14:anchorId="239D49AF" wp14:editId="1014BEEF">
            <wp:extent cx="2013284" cy="2013284"/>
            <wp:effectExtent l="0" t="0" r="6350" b="6350"/>
            <wp:docPr id="1037556322" name="Picture 1" descr="A logo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556322" name="Picture 1" descr="A logo of a building&#10;&#10;Description automatically generated"/>
                    <pic:cNvPicPr/>
                  </pic:nvPicPr>
                  <pic:blipFill>
                    <a:blip r:embed="rId10">
                      <a:extLst>
                        <a:ext uri="{28A0092B-C50C-407E-A947-70E740481C1C}">
                          <a14:useLocalDpi xmlns:a14="http://schemas.microsoft.com/office/drawing/2010/main"/>
                        </a:ext>
                      </a:extLst>
                    </a:blip>
                    <a:stretch>
                      <a:fillRect/>
                    </a:stretch>
                  </pic:blipFill>
                  <pic:spPr>
                    <a:xfrm>
                      <a:off x="0" y="0"/>
                      <a:ext cx="2100701" cy="2100701"/>
                    </a:xfrm>
                    <a:prstGeom prst="rect">
                      <a:avLst/>
                    </a:prstGeom>
                  </pic:spPr>
                </pic:pic>
              </a:graphicData>
            </a:graphic>
          </wp:inline>
        </w:drawing>
      </w:r>
    </w:p>
    <w:p w14:paraId="364C256F" w14:textId="77777777" w:rsidR="00C22A62" w:rsidRDefault="00C22A62" w:rsidP="00C22A62">
      <w:pPr>
        <w:rPr>
          <w:lang w:bidi="hi-IN"/>
        </w:rPr>
      </w:pPr>
    </w:p>
    <w:p w14:paraId="3605B427" w14:textId="77777777" w:rsidR="00C22A62" w:rsidRDefault="00C22A62" w:rsidP="00C22A62">
      <w:pPr>
        <w:rPr>
          <w:lang w:bidi="hi-IN"/>
        </w:rPr>
      </w:pPr>
    </w:p>
    <w:p w14:paraId="5BC288C6" w14:textId="77777777" w:rsidR="00CF6153" w:rsidRDefault="00C22A62" w:rsidP="00C22A62">
      <w:pPr>
        <w:pStyle w:val="Quote"/>
        <w:rPr>
          <w:rStyle w:val="BookTitle"/>
          <w:color w:val="000000" w:themeColor="text1"/>
          <w:sz w:val="28"/>
          <w:szCs w:val="28"/>
        </w:rPr>
      </w:pPr>
      <w:r w:rsidRPr="00C22A62">
        <w:rPr>
          <w:rStyle w:val="BookTitle"/>
          <w:color w:val="000000" w:themeColor="text1"/>
          <w:sz w:val="28"/>
          <w:szCs w:val="28"/>
        </w:rPr>
        <w:t xml:space="preserve">TCCHS Alumni Association Announces Its Formation </w:t>
      </w:r>
    </w:p>
    <w:p w14:paraId="70BC5FB4" w14:textId="5BB03F01" w:rsidR="00C22A62" w:rsidRPr="00C22A62" w:rsidRDefault="00C22A62" w:rsidP="00CF6153">
      <w:pPr>
        <w:pStyle w:val="Quote"/>
        <w:rPr>
          <w:rStyle w:val="BookTitle"/>
          <w:color w:val="000000" w:themeColor="text1"/>
          <w:sz w:val="28"/>
          <w:szCs w:val="28"/>
        </w:rPr>
      </w:pPr>
      <w:r w:rsidRPr="00C22A62">
        <w:rPr>
          <w:rStyle w:val="BookTitle"/>
          <w:color w:val="000000" w:themeColor="text1"/>
          <w:sz w:val="28"/>
          <w:szCs w:val="28"/>
        </w:rPr>
        <w:t>of the Todd County Central High School Alumni Foundation, Inc.</w:t>
      </w:r>
    </w:p>
    <w:p w14:paraId="33A5D5FD" w14:textId="77777777" w:rsidR="00CF6153" w:rsidRDefault="00CF6153" w:rsidP="00C22A62">
      <w:pPr>
        <w:rPr>
          <w:lang w:bidi="hi-IN"/>
        </w:rPr>
      </w:pPr>
    </w:p>
    <w:p w14:paraId="05B06DFC" w14:textId="2EEC2074" w:rsidR="00C22A62" w:rsidRPr="00C22A62" w:rsidRDefault="00C22A62" w:rsidP="00C22A62">
      <w:pPr>
        <w:rPr>
          <w:lang w:bidi="hi-IN"/>
        </w:rPr>
      </w:pPr>
      <w:r w:rsidRPr="00C22A62">
        <w:rPr>
          <w:lang w:bidi="hi-IN"/>
        </w:rPr>
        <w:t>In May of 2013, several TCCHS alumni who later became the first organizers of the TCCHS Alumni Association met and organized an entity working under the umbrella of a nonprofit foundation originally established by the Todd County Board of Education. Because of the success the alumni association has experienced in the past 10 years, officers and directors of the alumni association in recent months began an effort to form their own nonprofit foundation. That effort culminated in recent days with the Kentucky Secretary of State’s Office stamping its approval on the Articles of Incorporation and Bylaws of the new Foundation, one called the Todd County Central High School Alumni Foundation, Inc. Those documents were filed on July 12, 2023 with the Kentucky Secretary of State’s Office and on July 17, 2023 at the office of Cindy O’Bryan, Todd County’s County Clerk, thus finalizing the new Foundation becoming legally incorporated. IRS paperwork is currently underway, and that process will more than likely entail several months for completion.</w:t>
      </w:r>
    </w:p>
    <w:p w14:paraId="5C781E1C" w14:textId="77777777" w:rsidR="00C22A62" w:rsidRPr="00C22A62" w:rsidRDefault="00C22A62" w:rsidP="00C22A62">
      <w:pPr>
        <w:rPr>
          <w:lang w:bidi="hi-IN"/>
        </w:rPr>
      </w:pPr>
      <w:r w:rsidRPr="00C22A62">
        <w:rPr>
          <w:lang w:bidi="hi-IN"/>
        </w:rPr>
        <w:t> </w:t>
      </w:r>
    </w:p>
    <w:p w14:paraId="0727EF8B" w14:textId="77777777" w:rsidR="00C22A62" w:rsidRPr="00C22A62" w:rsidRDefault="00C22A62" w:rsidP="00C22A62">
      <w:pPr>
        <w:rPr>
          <w:lang w:bidi="hi-IN"/>
        </w:rPr>
      </w:pPr>
      <w:r w:rsidRPr="00C22A62">
        <w:rPr>
          <w:lang w:bidi="hi-IN"/>
        </w:rPr>
        <w:t>Anna Jo Parmley, TCCHS Class of 1966 and the newly elected president of the TCCHS Alumni Foundation / Association, messaged, “We are so excited about this new phase in the operation of the Foundation. We are also so very blessed we have received the support of several local individuals and TCCHS alumni as the legal documents were prepared and sent to the Secretary of State’s Office for filing.” Those individuals include alumni Tyler Gill of ELPO Law in Elkton, and Jason Petrie, State Representative, who delivered the articles / bylaws to Secretary of State Michael Adams’s office in Frankfort. Alumni officers also met in recent days with Earl Calhoun of Calhoun &amp; Company, PLLC in Hopkinsville who will complete and oversee the IRS portion of the documentation. Linda Fritz, vice-president, emailed, “I have felt so blessed to be a part of such a wonderful organization as the TCCHS Alumni Association in the past years. However, today I am elated this organization has now met the legal requirements to become a Foundation!”</w:t>
      </w:r>
    </w:p>
    <w:p w14:paraId="221D5308" w14:textId="77777777" w:rsidR="00C22A62" w:rsidRPr="00C22A62" w:rsidRDefault="00C22A62" w:rsidP="00C22A62">
      <w:pPr>
        <w:rPr>
          <w:lang w:bidi="hi-IN"/>
        </w:rPr>
      </w:pPr>
      <w:r w:rsidRPr="00C22A62">
        <w:rPr>
          <w:lang w:bidi="hi-IN"/>
        </w:rPr>
        <w:t> </w:t>
      </w:r>
    </w:p>
    <w:p w14:paraId="5A0721D6" w14:textId="77777777" w:rsidR="00C22A62" w:rsidRPr="00C22A62" w:rsidRDefault="00C22A62" w:rsidP="00C22A62">
      <w:pPr>
        <w:rPr>
          <w:lang w:bidi="hi-IN"/>
        </w:rPr>
      </w:pPr>
      <w:r w:rsidRPr="00C22A62">
        <w:rPr>
          <w:lang w:bidi="hi-IN"/>
        </w:rPr>
        <w:t xml:space="preserve">Charlotte Morrow, a director-at-large, added, “We have been blessed in recent years with so many interested in providing scholarships for the graduates of TCCHS, and we anticipate we will have even </w:t>
      </w:r>
      <w:r w:rsidRPr="00C22A62">
        <w:rPr>
          <w:lang w:bidi="hi-IN"/>
        </w:rPr>
        <w:lastRenderedPageBreak/>
        <w:t xml:space="preserve">more interest as the new Foundation moves forward.” At their regular meeting this past week, the officers / directors emphasized the almost 50 lifetime members of the association will be “grandfathered” into the new Foundation. Those lifetime memberships are $200 with yearly memberships $10. The officers / directors also voted at the July meeting to have a booth at HarvestFest on Saturday, September 23. That will allow the Foundation to sell its alumni items including commemorative TCCHS coins, blank cards featuring schools and past schools of the county as well as the Elkton mural on East Main Street, prints of TCCHS by Kim Daniel Rager, silicone phone wallets, bricks from the former Todd County High School / Elkton Elementary, silicone bands, and mugs also featuring some of the former schools of Todd County. Memberships, either as alumni or friends of the Association / Foundation, will also be available. </w:t>
      </w:r>
    </w:p>
    <w:p w14:paraId="5EA9F6F7" w14:textId="77777777" w:rsidR="00C22A62" w:rsidRPr="00C22A62" w:rsidRDefault="00C22A62" w:rsidP="00C22A62">
      <w:pPr>
        <w:rPr>
          <w:lang w:bidi="hi-IN"/>
        </w:rPr>
      </w:pPr>
      <w:r w:rsidRPr="00C22A62">
        <w:rPr>
          <w:lang w:bidi="hi-IN"/>
        </w:rPr>
        <w:t> </w:t>
      </w:r>
    </w:p>
    <w:p w14:paraId="397454F9" w14:textId="77777777" w:rsidR="00C22A62" w:rsidRPr="00C22A62" w:rsidRDefault="00C22A62" w:rsidP="00C22A62">
      <w:pPr>
        <w:rPr>
          <w:lang w:bidi="hi-IN"/>
        </w:rPr>
      </w:pPr>
      <w:r w:rsidRPr="00C22A62">
        <w:rPr>
          <w:lang w:bidi="hi-IN"/>
        </w:rPr>
        <w:t>Ms. Parmley pointed out the emphasis of the alumni association in past years has been centered on scholarships with the 23 scholarship applicants this past May receiving a total of $52,000. She also added, “Because this year is the 60</w:t>
      </w:r>
      <w:r w:rsidRPr="00C22A62">
        <w:rPr>
          <w:vertAlign w:val="superscript"/>
          <w:lang w:bidi="hi-IN"/>
        </w:rPr>
        <w:t>th</w:t>
      </w:r>
      <w:r w:rsidRPr="00C22A62">
        <w:rPr>
          <w:lang w:bidi="hi-IN"/>
        </w:rPr>
        <w:t xml:space="preserve"> year of TCCHS, the scholarship committee chose to provide each of the 23 applicants with a $1,000 scholarship honoring TCCHS’s first year.” Most who know about TCCHS’s history will recall TCCHS opened its doors in the fall of 1963. Since its first offering scholarships in 2014, the Alumni Association has provided $183,850 in scholarships to TCCHS graduates. Ms. Parmley also commented, “To raise the money for the two scholarships the Alumni Association / Foundation provides, we rely upon the payment of membership dues and the sale of our alumni items.” She also stressed the Foundation is open to everyone, not just TC alumni. One of the most faithful members is Robert Neeble, a native of Cadiz who attends with his wife, Sue Neeble, a 1969 TCCHS graduate. This month another attendee at the meeting was Dana Orr, a native of Christian County who has made her home in Todd County since marrying her husband, George Orr.</w:t>
      </w:r>
    </w:p>
    <w:p w14:paraId="3EEC95DF" w14:textId="77777777" w:rsidR="00C22A62" w:rsidRPr="00C22A62" w:rsidRDefault="00C22A62" w:rsidP="00C22A62">
      <w:pPr>
        <w:rPr>
          <w:lang w:bidi="hi-IN"/>
        </w:rPr>
      </w:pPr>
      <w:r w:rsidRPr="00C22A62">
        <w:rPr>
          <w:lang w:bidi="hi-IN"/>
        </w:rPr>
        <w:t> </w:t>
      </w:r>
    </w:p>
    <w:p w14:paraId="153E5572" w14:textId="1AF3F841" w:rsidR="00C22A62" w:rsidRPr="00C22A62" w:rsidRDefault="00C22A62" w:rsidP="00C22A62">
      <w:pPr>
        <w:rPr>
          <w:lang w:bidi="hi-IN"/>
        </w:rPr>
      </w:pPr>
      <w:r w:rsidRPr="00C22A62">
        <w:rPr>
          <w:lang w:bidi="hi-IN"/>
        </w:rPr>
        <w:t xml:space="preserve">Another highlight for the new Foundation in recent days was the launching of the TCCHS Alumni Foundation, Inc.’s website. That event, one occurring on Thursday, July 20, was an exciting one as the Foundation continues its promotion of the organization utilizing the Internet. CLW, designer of the website, posted on Facebook, “Please note this is not a BMW website; this is one designed by an owner of a Prius!” Utilizing WordPress, the website </w:t>
      </w:r>
      <w:r w:rsidR="00CF6153">
        <w:rPr>
          <w:lang w:bidi="hi-IN"/>
        </w:rPr>
        <w:t>(</w:t>
      </w:r>
      <w:hyperlink r:id="rId11" w:history="1">
        <w:r w:rsidR="00CF6153" w:rsidRPr="00A871E6">
          <w:rPr>
            <w:rStyle w:val="Hyperlink"/>
            <w:lang w:bidi="hi-IN"/>
          </w:rPr>
          <w:t>https://tcchs-alumni.org</w:t>
        </w:r>
      </w:hyperlink>
      <w:r w:rsidR="00CF6153">
        <w:rPr>
          <w:lang w:bidi="hi-IN"/>
        </w:rPr>
        <w:t xml:space="preserve">) </w:t>
      </w:r>
      <w:r w:rsidRPr="00C22A62">
        <w:rPr>
          <w:lang w:bidi="hi-IN"/>
        </w:rPr>
        <w:t xml:space="preserve">provides facts about the organization, officers / directors, memberships, and related information. If you are interested in becoming active with the Foundation, meetings occur the third Tuesday of each month (except December) at 4:00 PM. The Foundation expresses its thanks to Elkton Baptist Church for allowing us to meet at the Christian Fellowship Center at 207 East Main Street. Please note this is the former “Bell Clinic” since several who attended this past July meeting were not quite sure of the location. </w:t>
      </w:r>
    </w:p>
    <w:p w14:paraId="1360AA31" w14:textId="77777777" w:rsidR="00C22A62" w:rsidRPr="00C22A62" w:rsidRDefault="00C22A62" w:rsidP="00C22A62">
      <w:pPr>
        <w:rPr>
          <w:lang w:bidi="hi-IN"/>
        </w:rPr>
      </w:pPr>
      <w:r w:rsidRPr="00C22A62">
        <w:rPr>
          <w:lang w:bidi="hi-IN"/>
        </w:rPr>
        <w:t> </w:t>
      </w:r>
    </w:p>
    <w:p w14:paraId="7E6DE0FB" w14:textId="77777777" w:rsidR="00C22A62" w:rsidRPr="00C22A62" w:rsidRDefault="00C22A62" w:rsidP="00C22A62">
      <w:pPr>
        <w:rPr>
          <w:lang w:bidi="hi-IN"/>
        </w:rPr>
      </w:pPr>
      <w:r w:rsidRPr="00C22A62">
        <w:rPr>
          <w:lang w:bidi="hi-IN"/>
        </w:rPr>
        <w:t xml:space="preserve">Officers / Directors elected for 2023-2024 at the July meeting include Anna Jo Parmley, President (Class of 1966); Linda Fritz, Vice-president (Class of 1966); Joyce Darby, Treasurer (Class of 1972); and Carolyn Wells, Secretary (Class of 1968). Directors-at-large include Jeremy Long (Class of 1998), Charlotte Morrow (Class of 1968), and Sue Neeble (Class of 1969). Two non-voting directors-at-large include Lee Quarles (TCCHS principal) and Kimberly Davis (TCMS). If you have questions, feel free to send an email to </w:t>
      </w:r>
      <w:hyperlink r:id="rId12" w:history="1">
        <w:r w:rsidRPr="00C22A62">
          <w:rPr>
            <w:rStyle w:val="Hyperlink"/>
            <w:lang w:bidi="hi-IN"/>
          </w:rPr>
          <w:t>tcchsaa@gmail.com</w:t>
        </w:r>
      </w:hyperlink>
      <w:r w:rsidRPr="00C22A62">
        <w:rPr>
          <w:lang w:bidi="hi-IN"/>
        </w:rPr>
        <w:t>. Donations to the Foundation are always welcome. The mailing address for the Association / Foundation is P.O. Box 611, Elkton, KY 42220. We encourage you as well to “like” us on Facebook; we changed the name of our page to reflect our new status as the Todd County Central High School Alumni Foundation, Inc.</w:t>
      </w:r>
    </w:p>
    <w:p w14:paraId="585CEC73" w14:textId="77777777" w:rsidR="00C22A62" w:rsidRPr="00C22A62" w:rsidRDefault="00C22A62" w:rsidP="00C22A62">
      <w:pPr>
        <w:rPr>
          <w:lang w:bidi="hi-IN"/>
        </w:rPr>
      </w:pPr>
      <w:r w:rsidRPr="00C22A62">
        <w:rPr>
          <w:lang w:bidi="hi-IN"/>
        </w:rPr>
        <w:t> </w:t>
      </w:r>
    </w:p>
    <w:p w14:paraId="7FE7EDF0" w14:textId="77777777" w:rsidR="00C22A62" w:rsidRPr="00C22A62" w:rsidRDefault="00C22A62" w:rsidP="00C22A62">
      <w:pPr>
        <w:rPr>
          <w:lang w:bidi="hi-IN"/>
        </w:rPr>
      </w:pPr>
      <w:r w:rsidRPr="00C22A62">
        <w:rPr>
          <w:b/>
          <w:bCs/>
          <w:i/>
          <w:iCs/>
          <w:lang w:bidi="hi-IN"/>
        </w:rPr>
        <w:t>~ Article by Carolyn L. Wells</w:t>
      </w:r>
    </w:p>
    <w:p w14:paraId="7117AA81" w14:textId="1C8791DC" w:rsidR="004F3E98" w:rsidRDefault="00C22A62" w:rsidP="0029402D">
      <w:pPr>
        <w:rPr>
          <w:lang w:bidi="hi-IN"/>
        </w:rPr>
      </w:pPr>
      <w:r w:rsidRPr="00C22A62">
        <w:rPr>
          <w:b/>
          <w:bCs/>
          <w:i/>
          <w:iCs/>
          <w:lang w:bidi="hi-IN"/>
        </w:rPr>
        <w:t>July 22, 2023</w:t>
      </w:r>
    </w:p>
    <w:p w14:paraId="3EA721A2" w14:textId="77777777" w:rsidR="00B64CC8" w:rsidRDefault="00B64CC8" w:rsidP="0029402D">
      <w:pPr>
        <w:rPr>
          <w:lang w:bidi="hi-IN"/>
        </w:rPr>
      </w:pPr>
    </w:p>
    <w:p w14:paraId="2D53287A" w14:textId="78CF39B6" w:rsidR="00B64CC8" w:rsidRPr="00754DB0" w:rsidRDefault="00B64CC8" w:rsidP="00B64CC8">
      <w:pPr>
        <w:pStyle w:val="Quote"/>
        <w:rPr>
          <w:b/>
          <w:bCs/>
          <w:color w:val="000000" w:themeColor="text1"/>
          <w:sz w:val="28"/>
          <w:szCs w:val="28"/>
        </w:rPr>
      </w:pPr>
      <w:r w:rsidRPr="00754DB0">
        <w:rPr>
          <w:b/>
          <w:bCs/>
          <w:color w:val="000000" w:themeColor="text1"/>
          <w:sz w:val="28"/>
          <w:szCs w:val="28"/>
        </w:rPr>
        <w:lastRenderedPageBreak/>
        <w:t>Thank You, Brittney Addison</w:t>
      </w:r>
    </w:p>
    <w:p w14:paraId="62C2EC4B" w14:textId="70BF2885" w:rsidR="00B64CC8" w:rsidRDefault="00B64CC8" w:rsidP="0029402D">
      <w:pPr>
        <w:rPr>
          <w:lang w:bidi="hi-IN"/>
        </w:rPr>
      </w:pPr>
    </w:p>
    <w:p w14:paraId="1302454C" w14:textId="70826C07" w:rsidR="00B64CC8" w:rsidRDefault="00754DB0" w:rsidP="0029402D">
      <w:pPr>
        <w:rPr>
          <w:lang w:bidi="hi-IN"/>
        </w:rPr>
      </w:pPr>
      <w:r>
        <w:rPr>
          <w:b/>
          <w:bCs/>
          <w:i/>
          <w:iCs/>
          <w:noProof/>
          <w:color w:val="000000"/>
        </w:rPr>
        <mc:AlternateContent>
          <mc:Choice Requires="wps">
            <w:drawing>
              <wp:anchor distT="0" distB="0" distL="114300" distR="114300" simplePos="0" relativeHeight="251673088" behindDoc="0" locked="0" layoutInCell="1" allowOverlap="1" wp14:anchorId="59592B97" wp14:editId="11F510C2">
                <wp:simplePos x="0" y="0"/>
                <wp:positionH relativeFrom="column">
                  <wp:posOffset>2286000</wp:posOffset>
                </wp:positionH>
                <wp:positionV relativeFrom="paragraph">
                  <wp:posOffset>67076</wp:posOffset>
                </wp:positionV>
                <wp:extent cx="4178935" cy="1727835"/>
                <wp:effectExtent l="0" t="0" r="0" b="0"/>
                <wp:wrapNone/>
                <wp:docPr id="1079919631" name="Text Box 2"/>
                <wp:cNvGraphicFramePr/>
                <a:graphic xmlns:a="http://schemas.openxmlformats.org/drawingml/2006/main">
                  <a:graphicData uri="http://schemas.microsoft.com/office/word/2010/wordprocessingShape">
                    <wps:wsp>
                      <wps:cNvSpPr txBox="1"/>
                      <wps:spPr>
                        <a:xfrm>
                          <a:off x="0" y="0"/>
                          <a:ext cx="4178935" cy="1727835"/>
                        </a:xfrm>
                        <a:prstGeom prst="rect">
                          <a:avLst/>
                        </a:prstGeom>
                        <a:solidFill>
                          <a:schemeClr val="lt1"/>
                        </a:solidFill>
                        <a:ln w="6350">
                          <a:noFill/>
                        </a:ln>
                      </wps:spPr>
                      <wps:txbx>
                        <w:txbxContent>
                          <w:p w14:paraId="2144A733" w14:textId="77777777" w:rsidR="00754DB0" w:rsidRDefault="00754DB0" w:rsidP="00B64CC8"/>
                          <w:p w14:paraId="31226F1F" w14:textId="0DA8D6C9" w:rsidR="00B64CC8" w:rsidRPr="00754DB0" w:rsidRDefault="00B64CC8" w:rsidP="00B64CC8">
                            <w:r w:rsidRPr="00754DB0">
                              <w:t>We appreciate Brittney Addison, TCCHS Class of 2006, designing a circular logo to accompany our newly formed TCCHS Alumni Foundation, Inc. Brittney, who works at Elkton Bank &amp; Trust Company in Elkton, has a bachelor’s degree in fine arts from Austin Peay State University! Brittney, we appreciate so much your willingness to use your myriad talents to assist 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592B97" id="_x0000_s1027" type="#_x0000_t202" style="position:absolute;margin-left:180pt;margin-top:5.3pt;width:329.05pt;height:136.05pt;z-index:25167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" fillcolor="white [3201]" stroked="f" strokeweight=".5pt">
                <v:textbox>
                  <w:txbxContent>
                    <w:p w14:paraId="2144A733" w14:textId="77777777" w:rsidR="00754DB0" w:rsidRDefault="00754DB0" w:rsidP="00B64CC8"/>
                    <w:p w14:paraId="31226F1F" w14:textId="0DA8D6C9" w:rsidR="00B64CC8" w:rsidRPr="00754DB0" w:rsidRDefault="00B64CC8" w:rsidP="00B64CC8">
                      <w:r w:rsidRPr="00754DB0">
                        <w:t>We appreciate Brittney Addison, TCCHS Class of 2006, designing a circular logo to accompany our newly formed TCCHS Alumni Foundation, Inc. Brittney, who works at Elkton Bank &amp; Trust Company in Elkton, has a bachelor’s degree in fine arts from Austin Peay State University! Brittney, we appreciate so much your willingness to use your myriad talents to assist us!</w:t>
                      </w:r>
                    </w:p>
                  </w:txbxContent>
                </v:textbox>
              </v:shape>
            </w:pict>
          </mc:Fallback>
        </mc:AlternateContent>
      </w:r>
      <w:r w:rsidR="00B64CC8">
        <w:rPr>
          <w:lang w:bidi="hi-IN"/>
        </w:rPr>
        <w:t xml:space="preserve">       </w:t>
      </w:r>
      <w:r w:rsidR="00B64CC8">
        <w:rPr>
          <w:b/>
          <w:noProof/>
          <w:color w:val="000000"/>
        </w:rPr>
        <w:drawing>
          <wp:inline distT="0" distB="0" distL="0" distR="0" wp14:anchorId="71920D39" wp14:editId="3CEAA04F">
            <wp:extent cx="1732214" cy="1732214"/>
            <wp:effectExtent l="0" t="0" r="0" b="0"/>
            <wp:docPr id="1488896204" name="Picture 1488896204" descr="A logo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556322" name="Picture 1" descr="A logo of a building&#10;&#10;Description automatically generated"/>
                    <pic:cNvPicPr/>
                  </pic:nvPicPr>
                  <pic:blipFill>
                    <a:blip r:embed="rId13">
                      <a:extLst>
                        <a:ext uri="{28A0092B-C50C-407E-A947-70E740481C1C}">
                          <a14:useLocalDpi xmlns:a14="http://schemas.microsoft.com/office/drawing/2010/main"/>
                        </a:ext>
                      </a:extLst>
                    </a:blip>
                    <a:stretch>
                      <a:fillRect/>
                    </a:stretch>
                  </pic:blipFill>
                  <pic:spPr>
                    <a:xfrm>
                      <a:off x="0" y="0"/>
                      <a:ext cx="1817914" cy="1817914"/>
                    </a:xfrm>
                    <a:prstGeom prst="rect">
                      <a:avLst/>
                    </a:prstGeom>
                  </pic:spPr>
                </pic:pic>
              </a:graphicData>
            </a:graphic>
          </wp:inline>
        </w:drawing>
      </w:r>
    </w:p>
    <w:p w14:paraId="4CFC0DA3" w14:textId="77777777" w:rsidR="00B64CC8" w:rsidRDefault="00B64CC8" w:rsidP="0029402D">
      <w:pPr>
        <w:rPr>
          <w:lang w:bidi="hi-IN"/>
        </w:rPr>
      </w:pPr>
    </w:p>
    <w:p w14:paraId="3D82C9A7" w14:textId="77777777" w:rsidR="00B64CC8" w:rsidRDefault="00B64CC8" w:rsidP="0029402D">
      <w:pPr>
        <w:rPr>
          <w:lang w:bidi="hi-IN"/>
        </w:rPr>
      </w:pPr>
    </w:p>
    <w:p w14:paraId="1D6173D0" w14:textId="575EF2E8" w:rsidR="00D73653" w:rsidRPr="00C22A62" w:rsidRDefault="00EE460E" w:rsidP="00C22A62">
      <w:pPr>
        <w:pStyle w:val="Quote"/>
        <w:rPr>
          <w:b/>
          <w:bCs/>
          <w:color w:val="000000" w:themeColor="text1"/>
          <w:sz w:val="28"/>
          <w:szCs w:val="28"/>
        </w:rPr>
      </w:pPr>
      <w:r w:rsidRPr="00EE460E">
        <w:rPr>
          <w:b/>
          <w:bCs/>
          <w:color w:val="000000" w:themeColor="text1"/>
          <w:sz w:val="28"/>
          <w:szCs w:val="28"/>
        </w:rPr>
        <w:t xml:space="preserve"> </w:t>
      </w:r>
      <w:r w:rsidR="00A01B5B" w:rsidRPr="00A01B5B">
        <w:rPr>
          <w:b/>
          <w:bCs/>
          <w:color w:val="000000" w:themeColor="text1"/>
          <w:sz w:val="28"/>
          <w:szCs w:val="28"/>
        </w:rPr>
        <w:t>TCCHS Alumni Association Awards $</w:t>
      </w:r>
      <w:r w:rsidR="00C22A62">
        <w:rPr>
          <w:b/>
          <w:bCs/>
          <w:color w:val="000000" w:themeColor="text1"/>
          <w:sz w:val="28"/>
          <w:szCs w:val="28"/>
        </w:rPr>
        <w:t>5</w:t>
      </w:r>
      <w:r w:rsidR="00390761">
        <w:rPr>
          <w:b/>
          <w:bCs/>
          <w:color w:val="000000" w:themeColor="text1"/>
          <w:sz w:val="28"/>
          <w:szCs w:val="28"/>
        </w:rPr>
        <w:t>2</w:t>
      </w:r>
      <w:r w:rsidR="00A01B5B" w:rsidRPr="00A01B5B">
        <w:rPr>
          <w:b/>
          <w:bCs/>
          <w:color w:val="000000" w:themeColor="text1"/>
          <w:sz w:val="28"/>
          <w:szCs w:val="28"/>
        </w:rPr>
        <w:t xml:space="preserve">,000 in Scholarships to TCCHS </w:t>
      </w:r>
      <w:r w:rsidR="00C22A62">
        <w:rPr>
          <w:b/>
          <w:bCs/>
          <w:color w:val="000000" w:themeColor="text1"/>
          <w:sz w:val="28"/>
          <w:szCs w:val="28"/>
        </w:rPr>
        <w:t>CLASS of 2023</w:t>
      </w:r>
      <w:r w:rsidR="00390761">
        <w:rPr>
          <w:b/>
          <w:bCs/>
          <w:color w:val="000000" w:themeColor="text1"/>
          <w:sz w:val="28"/>
          <w:szCs w:val="28"/>
        </w:rPr>
        <w:t>!</w:t>
      </w:r>
    </w:p>
    <w:p w14:paraId="77A83437" w14:textId="301A1B58" w:rsidR="00C22A62" w:rsidRPr="00C22A62" w:rsidRDefault="00C22A62" w:rsidP="00C22A62">
      <w:pPr>
        <w:pStyle w:val="NormalWeb"/>
        <w:rPr>
          <w:rFonts w:ascii="Times New Roman" w:hAnsi="Times New Roman"/>
          <w:color w:val="000000"/>
          <w:sz w:val="24"/>
          <w:szCs w:val="24"/>
        </w:rPr>
      </w:pPr>
      <w:r w:rsidRPr="00C22A62">
        <w:rPr>
          <w:rFonts w:ascii="Times New Roman" w:hAnsi="Times New Roman"/>
          <w:color w:val="000000"/>
          <w:sz w:val="24"/>
          <w:szCs w:val="24"/>
        </w:rPr>
        <w:t xml:space="preserve">Mrs. Joyce Darby, the TCCHS Alumni Association’s treasurer who is also a retired CPA, shared in recent days she hopes the generosity shown this year to the TCCHS Class of 2023 will encourage more individuals, businesses, and alumni to sponsor scholarships in the future. Her remarks follow this year’s TCCHS Class of 2023 receiving </w:t>
      </w:r>
      <w:r w:rsidRPr="00C22A62">
        <w:rPr>
          <w:rFonts w:ascii="Times New Roman" w:hAnsi="Times New Roman"/>
          <w:b/>
          <w:bCs/>
          <w:color w:val="000000"/>
          <w:sz w:val="24"/>
          <w:szCs w:val="24"/>
          <w:u w:val="single"/>
        </w:rPr>
        <w:t>$52,000</w:t>
      </w:r>
      <w:r w:rsidRPr="00C22A62">
        <w:rPr>
          <w:rFonts w:ascii="Times New Roman" w:hAnsi="Times New Roman"/>
          <w:color w:val="000000"/>
          <w:sz w:val="24"/>
          <w:szCs w:val="24"/>
        </w:rPr>
        <w:t xml:space="preserve"> in scholarship monies on Tuesday evening, May 9, at the annual TCCHS Awards Program held in the TCCHS auditorium. That figure, which included 23 students receiving 29 different scholarships, reflects the love Todd Countians and those with Todd County and/or TCCHS roots have for the next generation of TCCHS graduates. </w:t>
      </w:r>
    </w:p>
    <w:p w14:paraId="081503FF" w14:textId="4C821BDA" w:rsidR="00C22A62" w:rsidRPr="00C22A62" w:rsidRDefault="00C22A62" w:rsidP="00C22A62">
      <w:pPr>
        <w:pStyle w:val="NormalWeb"/>
        <w:rPr>
          <w:rFonts w:ascii="Times New Roman" w:hAnsi="Times New Roman"/>
          <w:color w:val="000000"/>
          <w:sz w:val="24"/>
          <w:szCs w:val="24"/>
        </w:rPr>
      </w:pPr>
      <w:r w:rsidRPr="00C22A62">
        <w:rPr>
          <w:rFonts w:ascii="Times New Roman" w:hAnsi="Times New Roman"/>
          <w:color w:val="000000"/>
          <w:sz w:val="24"/>
          <w:szCs w:val="24"/>
        </w:rPr>
        <w:t xml:space="preserve">That </w:t>
      </w:r>
      <w:r w:rsidRPr="00C22A62">
        <w:rPr>
          <w:rFonts w:ascii="Times New Roman" w:hAnsi="Times New Roman"/>
          <w:b/>
          <w:bCs/>
          <w:color w:val="000000"/>
          <w:sz w:val="24"/>
          <w:szCs w:val="24"/>
          <w:u w:val="single"/>
        </w:rPr>
        <w:t>$52,000</w:t>
      </w:r>
      <w:r w:rsidRPr="00C22A62">
        <w:rPr>
          <w:rFonts w:ascii="Times New Roman" w:hAnsi="Times New Roman"/>
          <w:color w:val="000000"/>
          <w:sz w:val="24"/>
          <w:szCs w:val="24"/>
        </w:rPr>
        <w:t xml:space="preserve"> figure also reflects an increase of </w:t>
      </w:r>
      <w:r w:rsidRPr="00C22A62">
        <w:rPr>
          <w:rFonts w:ascii="Times New Roman" w:hAnsi="Times New Roman"/>
          <w:b/>
          <w:bCs/>
          <w:color w:val="000000"/>
          <w:sz w:val="24"/>
          <w:szCs w:val="24"/>
          <w:u w:val="single"/>
        </w:rPr>
        <w:t>$25,150</w:t>
      </w:r>
      <w:r w:rsidRPr="00C22A62">
        <w:rPr>
          <w:rFonts w:ascii="Times New Roman" w:hAnsi="Times New Roman"/>
          <w:color w:val="000000"/>
          <w:sz w:val="24"/>
          <w:szCs w:val="24"/>
        </w:rPr>
        <w:t xml:space="preserve"> from the scholarships provided in 2022. Since its formation in 2013 and its first awarding scholarships to the TCCHS Class of 2014, the TCCHS Alumni Association has awarded in a ten-year period approximately </w:t>
      </w:r>
      <w:r w:rsidRPr="00C22A62">
        <w:rPr>
          <w:rFonts w:ascii="Times New Roman" w:hAnsi="Times New Roman"/>
          <w:b/>
          <w:bCs/>
          <w:color w:val="000000"/>
          <w:sz w:val="24"/>
          <w:szCs w:val="24"/>
          <w:u w:val="single"/>
        </w:rPr>
        <w:t>$18</w:t>
      </w:r>
      <w:r w:rsidR="00CF6153">
        <w:rPr>
          <w:rFonts w:ascii="Times New Roman" w:hAnsi="Times New Roman"/>
          <w:b/>
          <w:bCs/>
          <w:color w:val="000000"/>
          <w:sz w:val="24"/>
          <w:szCs w:val="24"/>
          <w:u w:val="single"/>
        </w:rPr>
        <w:t>7,00</w:t>
      </w:r>
      <w:r w:rsidRPr="00C22A62">
        <w:rPr>
          <w:rFonts w:ascii="Times New Roman" w:hAnsi="Times New Roman"/>
          <w:b/>
          <w:bCs/>
          <w:color w:val="000000"/>
          <w:sz w:val="24"/>
          <w:szCs w:val="24"/>
          <w:u w:val="single"/>
        </w:rPr>
        <w:t>0</w:t>
      </w:r>
      <w:r w:rsidRPr="00C22A62">
        <w:rPr>
          <w:rFonts w:ascii="Times New Roman" w:hAnsi="Times New Roman"/>
          <w:color w:val="000000"/>
          <w:sz w:val="24"/>
          <w:szCs w:val="24"/>
        </w:rPr>
        <w:t xml:space="preserve"> in scholarships to TCCHS graduates. Mr. Lee Quarles, principal of TCCHS who worked previously in the Clarksville - Montgomery County School System, remarked recently he was amazed at the total amount of monies the association continues to provide to TC grads. Anna Jo Parmley, a director of the association and a 1966 graduate of TCCHS, shared, “It is so rewarding the association has the support of so many individuals and groups who want to ‘give back’ to their alma mater and their community.”</w:t>
      </w:r>
    </w:p>
    <w:p w14:paraId="26610BEC" w14:textId="00768E19" w:rsidR="00C22A62" w:rsidRPr="00C22A62" w:rsidRDefault="00C22A62" w:rsidP="00C22A62">
      <w:pPr>
        <w:pStyle w:val="NormalWeb"/>
        <w:rPr>
          <w:rFonts w:ascii="Times New Roman" w:hAnsi="Times New Roman"/>
          <w:color w:val="000000"/>
          <w:sz w:val="24"/>
          <w:szCs w:val="24"/>
        </w:rPr>
      </w:pPr>
      <w:r w:rsidRPr="00C22A62">
        <w:rPr>
          <w:rFonts w:ascii="Times New Roman" w:hAnsi="Times New Roman"/>
          <w:color w:val="000000"/>
          <w:sz w:val="24"/>
          <w:szCs w:val="24"/>
        </w:rPr>
        <w:t xml:space="preserve">In announcing the scholarships at the Awards Program, Carolyn Wells, secretary for the association, explained this year’s scholarships reflected two new businesses who willingly embraced the association and its efforts to assist the seniors of TCCHS. One of those business owners, Ms. Jo Ann Coblentz of “Jo Ann’s Country Flowers” of the Guthrie area, expressed her desires to assist a student entering into an agriculture-related area. Ms. Coblentz’s scholarship in the amount of $3000 also reflects the largest monetary figure for a scholarship during the association’s 10 years. Obviously, someone who works in an agriculture area realizes the need for the next generation to learn the skills required to add to the work force. </w:t>
      </w:r>
    </w:p>
    <w:p w14:paraId="1C3C03F4" w14:textId="5F3615BE" w:rsidR="00C22A62" w:rsidRPr="00C22A62" w:rsidRDefault="00C22A62" w:rsidP="00C22A62">
      <w:pPr>
        <w:pStyle w:val="NormalWeb"/>
        <w:rPr>
          <w:rFonts w:ascii="Times New Roman" w:hAnsi="Times New Roman"/>
          <w:color w:val="000000"/>
          <w:sz w:val="24"/>
          <w:szCs w:val="24"/>
        </w:rPr>
      </w:pPr>
      <w:r w:rsidRPr="00C22A62">
        <w:rPr>
          <w:rFonts w:ascii="Times New Roman" w:hAnsi="Times New Roman"/>
          <w:color w:val="000000"/>
          <w:sz w:val="24"/>
          <w:szCs w:val="24"/>
        </w:rPr>
        <w:lastRenderedPageBreak/>
        <w:t>The other new sponsor this year is Myles McIntosh of “M Printing” of the Springfield area. Myles, a 2004 graduate of TCCHS, reached out in recent weeks with his desire to support a student pursuing a degree in a technical area. This year’s scholarships also saw Bob and Sandy Carver increase the Gary Strader Memorial Technical Scholarship from $500 to $1000. That scholarship is in memory of Sandy’s first husband who died in a farming accident shortly after their high school graduation. Because of the generosity of Todd County supporters, the Directors/Officers of the association were also able to provide each of the 23 applicants a $1000 TCCHS Alumni Association’s Scholarship Honoring TCCHS’s 60</w:t>
      </w:r>
      <w:r w:rsidRPr="00C22A62">
        <w:rPr>
          <w:rFonts w:ascii="Times New Roman" w:hAnsi="Times New Roman"/>
          <w:color w:val="000000"/>
          <w:sz w:val="24"/>
          <w:szCs w:val="24"/>
          <w:vertAlign w:val="superscript"/>
        </w:rPr>
        <w:t>th</w:t>
      </w:r>
      <w:r w:rsidRPr="00C22A62">
        <w:rPr>
          <w:rFonts w:ascii="Times New Roman" w:hAnsi="Times New Roman"/>
          <w:color w:val="000000"/>
          <w:sz w:val="24"/>
          <w:szCs w:val="24"/>
        </w:rPr>
        <w:t xml:space="preserve"> Year. As many are aware, TCCHS first opened its doors in the fall of 1963, and the officer/directors wanted to honor TCCHS’s heritage through these additional scholarships. </w:t>
      </w:r>
    </w:p>
    <w:p w14:paraId="03EB4DFC" w14:textId="38ED10DD" w:rsidR="00C22A62" w:rsidRPr="00C22A62" w:rsidRDefault="00C22A62" w:rsidP="00C22A62">
      <w:pPr>
        <w:pStyle w:val="NormalWeb"/>
        <w:rPr>
          <w:rFonts w:ascii="Times New Roman" w:hAnsi="Times New Roman"/>
          <w:color w:val="000000"/>
          <w:sz w:val="24"/>
          <w:szCs w:val="24"/>
        </w:rPr>
      </w:pPr>
      <w:r w:rsidRPr="00C22A62">
        <w:rPr>
          <w:rFonts w:ascii="Times New Roman" w:hAnsi="Times New Roman"/>
          <w:color w:val="000000"/>
          <w:sz w:val="24"/>
          <w:szCs w:val="24"/>
        </w:rPr>
        <w:t xml:space="preserve">Other sponsors this year include ones who in previous years have also reached out to the association offering to sponsor scholarships to ‘ease’ the financial burden graduates and their families experience as graduates bridge their lives to the next chapter. Charlotte Morrow, another director of the association and a retired educator as well, commented, “We have been so blessed to have so many willing to write checks and support our TCCHS graduates yearly.” Adding she understands times are difficult for many, she also expressed her gratitude to those who faithfully provide the monies needed to maintain the scholarships each year. Ms. Parmley, who worked for many years as a social worker and with the Todd County School System in several roles, also emphasized the need for those receiving scholarships to send ‘thank you’ notes to those sponsors who so willingly donate the scholarship monies. </w:t>
      </w:r>
    </w:p>
    <w:p w14:paraId="3AD30EC3" w14:textId="71E81D55" w:rsidR="00C22A62" w:rsidRPr="00C22A62" w:rsidRDefault="00C22A62" w:rsidP="00C22A62">
      <w:pPr>
        <w:pStyle w:val="NormalWeb"/>
        <w:jc w:val="center"/>
        <w:rPr>
          <w:rFonts w:ascii="Times New Roman" w:hAnsi="Times New Roman"/>
          <w:b/>
          <w:bCs/>
          <w:color w:val="000000"/>
          <w:sz w:val="24"/>
          <w:szCs w:val="24"/>
          <w:u w:val="single"/>
        </w:rPr>
      </w:pPr>
      <w:r w:rsidRPr="00C22A62">
        <w:rPr>
          <w:rFonts w:ascii="Times New Roman" w:hAnsi="Times New Roman"/>
          <w:b/>
          <w:bCs/>
          <w:color w:val="000000"/>
          <w:sz w:val="24"/>
          <w:szCs w:val="24"/>
          <w:u w:val="single"/>
        </w:rPr>
        <w:t>Scholarship Recipients and Sponsors</w:t>
      </w:r>
    </w:p>
    <w:p w14:paraId="4DEA2E5F" w14:textId="77777777" w:rsidR="00C22A62" w:rsidRPr="00C22A62" w:rsidRDefault="00C22A62" w:rsidP="00C22A62">
      <w:pPr>
        <w:pStyle w:val="NormalWeb"/>
        <w:jc w:val="center"/>
        <w:rPr>
          <w:rFonts w:ascii="Times New Roman" w:hAnsi="Times New Roman"/>
          <w:b/>
          <w:color w:val="000000"/>
          <w:sz w:val="24"/>
          <w:szCs w:val="24"/>
          <w:u w:val="single"/>
        </w:rPr>
      </w:pPr>
      <w:r w:rsidRPr="00C22A62">
        <w:rPr>
          <w:rFonts w:ascii="Times New Roman" w:hAnsi="Times New Roman"/>
          <w:b/>
          <w:color w:val="000000"/>
          <w:sz w:val="24"/>
          <w:szCs w:val="24"/>
          <w:u w:val="single"/>
        </w:rPr>
        <w:t>Jo Ann’s Country Flowers’ Agricultural-related Scholarship</w:t>
      </w:r>
    </w:p>
    <w:p w14:paraId="2C01E30E"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color w:val="000000"/>
          <w:sz w:val="24"/>
          <w:szCs w:val="24"/>
        </w:rPr>
        <w:t>Emma Danielle McGhee</w:t>
      </w:r>
    </w:p>
    <w:p w14:paraId="5F70632E" w14:textId="3419D112"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$3000</w:t>
      </w:r>
    </w:p>
    <w:p w14:paraId="275D76CC" w14:textId="70BA3F43"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 xml:space="preserve">Ms. Jo Ann Coblentz </w:t>
      </w:r>
      <w:r w:rsidRPr="00C22A62">
        <w:rPr>
          <w:rFonts w:ascii="Times New Roman" w:hAnsi="Times New Roman"/>
          <w:color w:val="000000"/>
          <w:sz w:val="24"/>
          <w:szCs w:val="24"/>
        </w:rPr>
        <w:t>of Guthrie</w:t>
      </w:r>
    </w:p>
    <w:p w14:paraId="47A3430E" w14:textId="77777777" w:rsidR="00C22A62" w:rsidRPr="00C22A62" w:rsidRDefault="00C22A62" w:rsidP="00C22A62">
      <w:pPr>
        <w:pStyle w:val="NormalWeb"/>
        <w:jc w:val="center"/>
        <w:rPr>
          <w:rFonts w:ascii="Times New Roman" w:hAnsi="Times New Roman"/>
          <w:b/>
          <w:color w:val="000000"/>
          <w:sz w:val="24"/>
          <w:szCs w:val="24"/>
          <w:u w:val="single"/>
        </w:rPr>
      </w:pPr>
      <w:r w:rsidRPr="00C22A62">
        <w:rPr>
          <w:rFonts w:ascii="Times New Roman" w:hAnsi="Times New Roman"/>
          <w:b/>
          <w:color w:val="000000"/>
          <w:sz w:val="24"/>
          <w:szCs w:val="24"/>
          <w:u w:val="single"/>
        </w:rPr>
        <w:t>Myles McIntosh Technical Scholarship</w:t>
      </w:r>
    </w:p>
    <w:p w14:paraId="5D504CD8" w14:textId="5D767063"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color w:val="000000"/>
          <w:sz w:val="24"/>
          <w:szCs w:val="24"/>
        </w:rPr>
        <w:t>Latanya Maxine Barrozo Galima</w:t>
      </w:r>
    </w:p>
    <w:p w14:paraId="6CA0F5B9" w14:textId="23C25F6E"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w:t>
      </w:r>
    </w:p>
    <w:p w14:paraId="6D770D22" w14:textId="7E009CEF"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 xml:space="preserve">Myles McIntosh of “M Printing” </w:t>
      </w:r>
      <w:r w:rsidRPr="00C22A62">
        <w:rPr>
          <w:rFonts w:ascii="Times New Roman" w:hAnsi="Times New Roman"/>
          <w:color w:val="000000"/>
          <w:sz w:val="24"/>
          <w:szCs w:val="24"/>
        </w:rPr>
        <w:t>of Springfield, TN</w:t>
      </w:r>
    </w:p>
    <w:p w14:paraId="0B3FD3A8" w14:textId="77777777" w:rsidR="00C22A62" w:rsidRPr="00C22A62" w:rsidRDefault="00C22A62" w:rsidP="00C22A62">
      <w:pPr>
        <w:pStyle w:val="NormalWeb"/>
        <w:jc w:val="center"/>
        <w:rPr>
          <w:rFonts w:ascii="Times New Roman" w:hAnsi="Times New Roman"/>
          <w:b/>
          <w:color w:val="000000"/>
          <w:sz w:val="24"/>
          <w:szCs w:val="24"/>
          <w:u w:val="single"/>
        </w:rPr>
      </w:pPr>
      <w:r w:rsidRPr="00C22A62">
        <w:rPr>
          <w:rFonts w:ascii="Times New Roman" w:hAnsi="Times New Roman"/>
          <w:b/>
          <w:color w:val="000000"/>
          <w:sz w:val="24"/>
          <w:szCs w:val="24"/>
          <w:u w:val="single"/>
        </w:rPr>
        <w:t>Alton and Bessie Greenfield Memorial Academic Scholarship</w:t>
      </w:r>
    </w:p>
    <w:p w14:paraId="2AA782B7"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color w:val="000000"/>
          <w:sz w:val="24"/>
          <w:szCs w:val="24"/>
        </w:rPr>
        <w:t>Hannah Oliver</w:t>
      </w:r>
    </w:p>
    <w:p w14:paraId="774E602C" w14:textId="72D3D42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$500</w:t>
      </w:r>
    </w:p>
    <w:p w14:paraId="0262643E" w14:textId="7891784E"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Mrs. Ruth Elliot</w:t>
      </w:r>
      <w:r w:rsidRPr="00C22A62">
        <w:rPr>
          <w:rFonts w:ascii="Times New Roman" w:hAnsi="Times New Roman"/>
          <w:color w:val="000000"/>
          <w:sz w:val="24"/>
          <w:szCs w:val="24"/>
        </w:rPr>
        <w:t xml:space="preserve"> of Hopkinsville</w:t>
      </w:r>
    </w:p>
    <w:p w14:paraId="13AC4617" w14:textId="437ECA2A"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color w:val="000000"/>
          <w:sz w:val="24"/>
          <w:szCs w:val="24"/>
          <w:u w:val="single"/>
        </w:rPr>
        <w:t>Howard Ray Stokes Memorial Academic Scholarship</w:t>
      </w:r>
    </w:p>
    <w:p w14:paraId="5309903C"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lastRenderedPageBreak/>
        <w:t xml:space="preserve">Recipient – </w:t>
      </w:r>
      <w:r w:rsidRPr="00C22A62">
        <w:rPr>
          <w:rFonts w:ascii="Times New Roman" w:hAnsi="Times New Roman"/>
          <w:b/>
          <w:color w:val="000000"/>
          <w:sz w:val="24"/>
          <w:szCs w:val="24"/>
        </w:rPr>
        <w:t>Logan Neil Cherry</w:t>
      </w:r>
    </w:p>
    <w:p w14:paraId="30EF4143" w14:textId="721E799B"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$500</w:t>
      </w:r>
    </w:p>
    <w:p w14:paraId="658C7976" w14:textId="7FC12F5C"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Sponsors – </w:t>
      </w:r>
      <w:r w:rsidRPr="00C22A62">
        <w:rPr>
          <w:rFonts w:ascii="Times New Roman" w:hAnsi="Times New Roman"/>
          <w:i/>
          <w:iCs/>
          <w:color w:val="000000"/>
          <w:sz w:val="24"/>
          <w:szCs w:val="24"/>
        </w:rPr>
        <w:t>The Late Dolly Stokes Rawlins</w:t>
      </w:r>
      <w:r w:rsidRPr="00C22A62">
        <w:rPr>
          <w:rFonts w:ascii="Times New Roman" w:hAnsi="Times New Roman"/>
          <w:color w:val="000000"/>
          <w:sz w:val="24"/>
          <w:szCs w:val="24"/>
        </w:rPr>
        <w:t xml:space="preserve"> and </w:t>
      </w:r>
      <w:r w:rsidRPr="00C22A62">
        <w:rPr>
          <w:rFonts w:ascii="Times New Roman" w:hAnsi="Times New Roman"/>
          <w:i/>
          <w:iCs/>
          <w:color w:val="000000"/>
          <w:sz w:val="24"/>
          <w:szCs w:val="24"/>
        </w:rPr>
        <w:t>Mrs. Linda Stokes Fritz</w:t>
      </w:r>
    </w:p>
    <w:p w14:paraId="591C7F21" w14:textId="162C3309"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color w:val="000000"/>
          <w:sz w:val="24"/>
          <w:szCs w:val="24"/>
          <w:u w:val="single"/>
        </w:rPr>
        <w:t>Gary Strader Memorial Technical/Trade Scholarship</w:t>
      </w:r>
    </w:p>
    <w:p w14:paraId="3545F7F8"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color w:val="000000"/>
          <w:sz w:val="24"/>
          <w:szCs w:val="24"/>
        </w:rPr>
        <w:t>Madison Frog</w:t>
      </w:r>
      <w:r w:rsidRPr="00C22A62">
        <w:rPr>
          <w:rFonts w:ascii="Times New Roman" w:hAnsi="Times New Roman"/>
          <w:b/>
          <w:color w:val="000000"/>
          <w:sz w:val="24"/>
          <w:szCs w:val="24"/>
          <w:u w:val="single"/>
        </w:rPr>
        <w:t>ue</w:t>
      </w:r>
    </w:p>
    <w:p w14:paraId="5846BCE9" w14:textId="38AEA02F"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w:t>
      </w:r>
    </w:p>
    <w:p w14:paraId="5E3ABE7A" w14:textId="3142D356"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Sponsors – </w:t>
      </w:r>
      <w:r w:rsidRPr="00C22A62">
        <w:rPr>
          <w:rFonts w:ascii="Times New Roman" w:hAnsi="Times New Roman"/>
          <w:i/>
          <w:iCs/>
          <w:color w:val="000000"/>
          <w:sz w:val="24"/>
          <w:szCs w:val="24"/>
        </w:rPr>
        <w:t>Mr. and Mrs. Bob Carver</w:t>
      </w:r>
    </w:p>
    <w:p w14:paraId="0EAA38CC" w14:textId="77777777" w:rsidR="00C22A62" w:rsidRPr="00C22A62" w:rsidRDefault="00C22A62" w:rsidP="00C22A62">
      <w:pPr>
        <w:pStyle w:val="NormalWeb"/>
        <w:jc w:val="center"/>
        <w:rPr>
          <w:rFonts w:ascii="Times New Roman" w:hAnsi="Times New Roman"/>
          <w:b/>
          <w:color w:val="000000"/>
          <w:sz w:val="24"/>
          <w:szCs w:val="24"/>
          <w:u w:val="single"/>
        </w:rPr>
      </w:pPr>
      <w:r w:rsidRPr="00C22A62">
        <w:rPr>
          <w:rFonts w:ascii="Times New Roman" w:hAnsi="Times New Roman"/>
          <w:b/>
          <w:color w:val="000000"/>
          <w:sz w:val="24"/>
          <w:szCs w:val="24"/>
          <w:u w:val="single"/>
        </w:rPr>
        <w:t>Jeffery Wayne Farmer Memorial Scholarship</w:t>
      </w:r>
    </w:p>
    <w:p w14:paraId="3351A1DB"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color w:val="000000"/>
          <w:sz w:val="24"/>
          <w:szCs w:val="24"/>
        </w:rPr>
        <w:t>Latanya Maxine Barrozo Galima</w:t>
      </w:r>
    </w:p>
    <w:p w14:paraId="5DBB2DCA" w14:textId="32243AB1"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$500</w:t>
      </w:r>
    </w:p>
    <w:p w14:paraId="40825B16" w14:textId="6BB247E8"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Mr. and Mrs. Wayne Farmer</w:t>
      </w:r>
    </w:p>
    <w:p w14:paraId="63ED4444" w14:textId="32EC57FE"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color w:val="000000"/>
          <w:sz w:val="24"/>
          <w:szCs w:val="24"/>
          <w:u w:val="single"/>
        </w:rPr>
        <w:t>TCCHS Alumni Association Academic and Technical Scholarships</w:t>
      </w:r>
    </w:p>
    <w:p w14:paraId="2060C669" w14:textId="2FF86DE3"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Recipients – </w:t>
      </w:r>
      <w:r w:rsidRPr="00C22A62">
        <w:rPr>
          <w:rFonts w:ascii="Times New Roman" w:hAnsi="Times New Roman"/>
          <w:b/>
          <w:color w:val="000000"/>
          <w:sz w:val="24"/>
          <w:szCs w:val="24"/>
        </w:rPr>
        <w:t>Jarrett Logan Stamps</w:t>
      </w:r>
      <w:r w:rsidRPr="00C22A62">
        <w:rPr>
          <w:rFonts w:ascii="Times New Roman" w:hAnsi="Times New Roman"/>
          <w:bCs/>
          <w:color w:val="000000"/>
          <w:sz w:val="24"/>
          <w:szCs w:val="24"/>
        </w:rPr>
        <w:t xml:space="preserve"> and </w:t>
      </w:r>
      <w:r w:rsidRPr="00C22A62">
        <w:rPr>
          <w:rFonts w:ascii="Times New Roman" w:hAnsi="Times New Roman"/>
          <w:b/>
          <w:color w:val="000000"/>
          <w:sz w:val="24"/>
          <w:szCs w:val="24"/>
        </w:rPr>
        <w:t>Isabella R. Dossett</w:t>
      </w:r>
    </w:p>
    <w:p w14:paraId="3BA87E97"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$750 Each</w:t>
      </w:r>
    </w:p>
    <w:p w14:paraId="77CB719A" w14:textId="317D7BEE"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TCCHS Alumni Association</w:t>
      </w:r>
    </w:p>
    <w:p w14:paraId="52D220EC" w14:textId="529A3F89"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u w:val="single"/>
        </w:rPr>
        <w:t>TCCHS Alumni Association Business or Accounting Scholarship</w:t>
      </w:r>
    </w:p>
    <w:p w14:paraId="6245E0DD" w14:textId="02845E50"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bCs/>
          <w:color w:val="000000"/>
          <w:sz w:val="24"/>
          <w:szCs w:val="24"/>
        </w:rPr>
        <w:t>Jonah Alexander Rager</w:t>
      </w:r>
    </w:p>
    <w:p w14:paraId="2DD0640A" w14:textId="2B22D9FD"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w:t>
      </w:r>
    </w:p>
    <w:p w14:paraId="7D15229C" w14:textId="36081B79"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Anonymous</w:t>
      </w:r>
    </w:p>
    <w:p w14:paraId="2EDDC477" w14:textId="731177DB"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color w:val="000000"/>
          <w:sz w:val="24"/>
          <w:szCs w:val="24"/>
          <w:u w:val="single"/>
        </w:rPr>
        <w:t>Carolyn L. Wells Academic and Leadership Scholarships</w:t>
      </w:r>
    </w:p>
    <w:p w14:paraId="0CC6E492"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Recipients – </w:t>
      </w:r>
      <w:r w:rsidRPr="00C22A62">
        <w:rPr>
          <w:rFonts w:ascii="Times New Roman" w:hAnsi="Times New Roman"/>
          <w:b/>
          <w:color w:val="000000"/>
          <w:sz w:val="24"/>
          <w:szCs w:val="24"/>
        </w:rPr>
        <w:t>Jonah Alexander Rager</w:t>
      </w:r>
      <w:r w:rsidRPr="00C22A62">
        <w:rPr>
          <w:rFonts w:ascii="Times New Roman" w:hAnsi="Times New Roman"/>
          <w:bCs/>
          <w:i/>
          <w:iCs/>
          <w:color w:val="000000"/>
          <w:sz w:val="24"/>
          <w:szCs w:val="24"/>
        </w:rPr>
        <w:t xml:space="preserve">, </w:t>
      </w:r>
      <w:r w:rsidRPr="00C22A62">
        <w:rPr>
          <w:rFonts w:ascii="Times New Roman" w:hAnsi="Times New Roman"/>
          <w:b/>
          <w:color w:val="000000"/>
          <w:sz w:val="24"/>
          <w:szCs w:val="24"/>
        </w:rPr>
        <w:t>Alexis Frogue</w:t>
      </w:r>
      <w:r w:rsidRPr="00C22A62">
        <w:rPr>
          <w:rFonts w:ascii="Times New Roman" w:hAnsi="Times New Roman"/>
          <w:bCs/>
          <w:color w:val="000000"/>
          <w:sz w:val="24"/>
          <w:szCs w:val="24"/>
        </w:rPr>
        <w:t>, and</w:t>
      </w:r>
      <w:r w:rsidRPr="00C22A62">
        <w:rPr>
          <w:rFonts w:ascii="Times New Roman" w:hAnsi="Times New Roman"/>
          <w:b/>
          <w:color w:val="000000"/>
          <w:sz w:val="24"/>
          <w:szCs w:val="24"/>
        </w:rPr>
        <w:t xml:space="preserve"> Lucy Ellen Chester</w:t>
      </w:r>
    </w:p>
    <w:p w14:paraId="453B78A0" w14:textId="002FFF34"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 Each</w:t>
      </w:r>
    </w:p>
    <w:p w14:paraId="3941FF02" w14:textId="7012CBC4"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Carolyn L. Wells</w:t>
      </w:r>
    </w:p>
    <w:p w14:paraId="33E0C1C6" w14:textId="4C5E1DEB"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color w:val="000000"/>
          <w:sz w:val="24"/>
          <w:szCs w:val="24"/>
          <w:u w:val="single"/>
        </w:rPr>
        <w:t>Carolyn Wells Writing Scholarship</w:t>
      </w:r>
    </w:p>
    <w:p w14:paraId="50769ECC"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lastRenderedPageBreak/>
        <w:t xml:space="preserve">Recipient – </w:t>
      </w:r>
      <w:r w:rsidRPr="00C22A62">
        <w:rPr>
          <w:rFonts w:ascii="Times New Roman" w:hAnsi="Times New Roman"/>
          <w:b/>
          <w:color w:val="000000"/>
          <w:sz w:val="24"/>
          <w:szCs w:val="24"/>
        </w:rPr>
        <w:t>Hailie Perry</w:t>
      </w:r>
    </w:p>
    <w:p w14:paraId="71B6D817" w14:textId="51AEAAC5"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$500</w:t>
      </w:r>
    </w:p>
    <w:p w14:paraId="4D3AB6B3" w14:textId="1C20241A" w:rsidR="00C22A62" w:rsidRPr="00C22A62" w:rsidRDefault="00C22A62" w:rsidP="00C22A62">
      <w:pPr>
        <w:pStyle w:val="NormalWeb"/>
        <w:jc w:val="center"/>
        <w:rPr>
          <w:rFonts w:ascii="Times New Roman" w:hAnsi="Times New Roman"/>
          <w:i/>
          <w:iCs/>
          <w:color w:val="000000"/>
          <w:sz w:val="24"/>
          <w:szCs w:val="24"/>
        </w:rPr>
      </w:pPr>
      <w:r w:rsidRPr="00C22A62">
        <w:rPr>
          <w:rFonts w:ascii="Times New Roman" w:hAnsi="Times New Roman"/>
          <w:color w:val="000000"/>
          <w:sz w:val="24"/>
          <w:szCs w:val="24"/>
        </w:rPr>
        <w:t xml:space="preserve">Sponsors – </w:t>
      </w:r>
      <w:r w:rsidRPr="00C22A62">
        <w:rPr>
          <w:rFonts w:ascii="Times New Roman" w:hAnsi="Times New Roman"/>
          <w:i/>
          <w:iCs/>
          <w:color w:val="000000"/>
          <w:sz w:val="24"/>
          <w:szCs w:val="24"/>
        </w:rPr>
        <w:t>Mrs. Lana Kim White Austin</w:t>
      </w:r>
      <w:r w:rsidRPr="00C22A62">
        <w:rPr>
          <w:rFonts w:ascii="Times New Roman" w:hAnsi="Times New Roman"/>
          <w:color w:val="000000"/>
          <w:sz w:val="24"/>
          <w:szCs w:val="24"/>
        </w:rPr>
        <w:t xml:space="preserve"> and </w:t>
      </w:r>
      <w:r w:rsidRPr="00C22A62">
        <w:rPr>
          <w:rFonts w:ascii="Times New Roman" w:hAnsi="Times New Roman"/>
          <w:i/>
          <w:iCs/>
          <w:color w:val="000000"/>
          <w:sz w:val="24"/>
          <w:szCs w:val="24"/>
        </w:rPr>
        <w:t>Two Friends</w:t>
      </w:r>
      <w:r w:rsidRPr="00C22A62">
        <w:rPr>
          <w:rFonts w:ascii="Times New Roman" w:hAnsi="Times New Roman"/>
          <w:color w:val="000000"/>
          <w:sz w:val="24"/>
          <w:szCs w:val="24"/>
        </w:rPr>
        <w:t xml:space="preserve"> of </w:t>
      </w:r>
      <w:r w:rsidRPr="00C22A62">
        <w:rPr>
          <w:rFonts w:ascii="Times New Roman" w:hAnsi="Times New Roman"/>
          <w:i/>
          <w:iCs/>
          <w:color w:val="000000"/>
          <w:sz w:val="24"/>
          <w:szCs w:val="24"/>
        </w:rPr>
        <w:t>Carolyn L. Wells</w:t>
      </w:r>
    </w:p>
    <w:p w14:paraId="607FDDF9" w14:textId="34DA2D18"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color w:val="000000"/>
          <w:sz w:val="24"/>
          <w:szCs w:val="24"/>
          <w:u w:val="single"/>
        </w:rPr>
        <w:t>TCCHS Alumni Association Memorial Academic or Technical Scholarship</w:t>
      </w:r>
    </w:p>
    <w:p w14:paraId="24737758"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color w:val="000000"/>
          <w:sz w:val="24"/>
          <w:szCs w:val="24"/>
        </w:rPr>
        <w:t>Chandler Dare Wood</w:t>
      </w:r>
    </w:p>
    <w:p w14:paraId="7CB6354B" w14:textId="3100D048"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$2000</w:t>
      </w:r>
    </w:p>
    <w:p w14:paraId="083EC71D" w14:textId="1815C3B4"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Anonymous</w:t>
      </w:r>
    </w:p>
    <w:p w14:paraId="6B69519D" w14:textId="0743167A"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color w:val="000000"/>
          <w:sz w:val="24"/>
          <w:szCs w:val="24"/>
          <w:u w:val="single"/>
        </w:rPr>
        <w:t>Tom and Rowena Everett Memorial Academic Scholarship</w:t>
      </w:r>
    </w:p>
    <w:p w14:paraId="426CE913" w14:textId="33C20244"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Recipients – </w:t>
      </w:r>
      <w:r w:rsidRPr="00C22A62">
        <w:rPr>
          <w:rFonts w:ascii="Times New Roman" w:hAnsi="Times New Roman"/>
          <w:b/>
          <w:color w:val="000000"/>
          <w:sz w:val="24"/>
          <w:szCs w:val="24"/>
        </w:rPr>
        <w:t>Emily Oden</w:t>
      </w:r>
    </w:p>
    <w:p w14:paraId="67364D19" w14:textId="34DDAA2B"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$2000</w:t>
      </w:r>
    </w:p>
    <w:p w14:paraId="7FF9FA93" w14:textId="16018418"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Sponsors – </w:t>
      </w:r>
      <w:r w:rsidRPr="00C22A62">
        <w:rPr>
          <w:rFonts w:ascii="Times New Roman" w:hAnsi="Times New Roman"/>
          <w:i/>
          <w:iCs/>
          <w:color w:val="000000"/>
          <w:sz w:val="24"/>
          <w:szCs w:val="24"/>
        </w:rPr>
        <w:t>The Late Tom and Rowena Everett</w:t>
      </w:r>
    </w:p>
    <w:p w14:paraId="340EE585" w14:textId="36D607B1"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color w:val="000000"/>
          <w:sz w:val="24"/>
          <w:szCs w:val="24"/>
          <w:u w:val="single"/>
        </w:rPr>
        <w:t>Sharon Patterson Shemwell Memorial Scholarship</w:t>
      </w:r>
    </w:p>
    <w:p w14:paraId="3A87EC6B"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color w:val="000000"/>
          <w:sz w:val="24"/>
          <w:szCs w:val="24"/>
        </w:rPr>
        <w:t>Emma Danielle McGhee</w:t>
      </w:r>
    </w:p>
    <w:p w14:paraId="0B859B31" w14:textId="4BF1E37F"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$500</w:t>
      </w:r>
    </w:p>
    <w:p w14:paraId="40C716E9" w14:textId="53354CEE"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Mrs. Darlene Groves of “Something Special”</w:t>
      </w:r>
    </w:p>
    <w:p w14:paraId="30C6CBA0" w14:textId="452D8F4B"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u w:val="single"/>
        </w:rPr>
        <w:t>Bruce and Linda Marklin Scholarship</w:t>
      </w:r>
    </w:p>
    <w:p w14:paraId="557E90F1"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bCs/>
          <w:color w:val="000000"/>
          <w:sz w:val="24"/>
          <w:szCs w:val="24"/>
        </w:rPr>
        <w:t>Jenna Kaitlyn Dossett</w:t>
      </w:r>
    </w:p>
    <w:p w14:paraId="738B42E4" w14:textId="7FDEFE9E"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w:t>
      </w:r>
    </w:p>
    <w:p w14:paraId="40FF9CF3" w14:textId="3ED539DA"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Sponsors – </w:t>
      </w:r>
      <w:r w:rsidRPr="00C22A62">
        <w:rPr>
          <w:rFonts w:ascii="Times New Roman" w:hAnsi="Times New Roman"/>
          <w:i/>
          <w:iCs/>
          <w:color w:val="000000"/>
          <w:sz w:val="24"/>
          <w:szCs w:val="24"/>
        </w:rPr>
        <w:t>Bruce and Linda Marklin</w:t>
      </w:r>
    </w:p>
    <w:p w14:paraId="2934F464" w14:textId="72BA6CF3"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u w:val="single"/>
        </w:rPr>
        <w:t>Randall and Nancy Powell Healthcare Scholarships</w:t>
      </w:r>
    </w:p>
    <w:p w14:paraId="6F905932" w14:textId="74F28EE0"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Recipients – </w:t>
      </w:r>
      <w:r w:rsidRPr="00C22A62">
        <w:rPr>
          <w:rFonts w:ascii="Times New Roman" w:hAnsi="Times New Roman"/>
          <w:b/>
          <w:bCs/>
          <w:color w:val="000000"/>
          <w:sz w:val="24"/>
          <w:szCs w:val="24"/>
        </w:rPr>
        <w:t>Hannah Oliver</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Alexis Frogue</w:t>
      </w:r>
      <w:r w:rsidRPr="00C22A62">
        <w:rPr>
          <w:rFonts w:ascii="Times New Roman" w:hAnsi="Times New Roman"/>
          <w:color w:val="000000"/>
          <w:sz w:val="24"/>
          <w:szCs w:val="24"/>
        </w:rPr>
        <w:t xml:space="preserve">, and </w:t>
      </w:r>
      <w:r w:rsidRPr="00C22A62">
        <w:rPr>
          <w:rFonts w:ascii="Times New Roman" w:hAnsi="Times New Roman"/>
          <w:b/>
          <w:bCs/>
          <w:color w:val="000000"/>
          <w:sz w:val="24"/>
          <w:szCs w:val="24"/>
        </w:rPr>
        <w:t>Leah Rose Harris</w:t>
      </w:r>
    </w:p>
    <w:p w14:paraId="0FBACE33"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Amounts – $1000 Each</w:t>
      </w:r>
    </w:p>
    <w:p w14:paraId="6DB85D38" w14:textId="15192F8C"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Sponsors – </w:t>
      </w:r>
      <w:r w:rsidRPr="00C22A62">
        <w:rPr>
          <w:rFonts w:ascii="Times New Roman" w:hAnsi="Times New Roman"/>
          <w:i/>
          <w:iCs/>
          <w:color w:val="000000"/>
          <w:sz w:val="24"/>
          <w:szCs w:val="24"/>
        </w:rPr>
        <w:t>Mr. and Mrs. Randall Powell</w:t>
      </w:r>
    </w:p>
    <w:p w14:paraId="54DD2E72" w14:textId="18601719"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u w:val="single"/>
        </w:rPr>
        <w:t>Todd County Chamber of Commerce Academic or Technical Scholarship</w:t>
      </w:r>
    </w:p>
    <w:p w14:paraId="444BA40E"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lastRenderedPageBreak/>
        <w:t xml:space="preserve">Recipient – </w:t>
      </w:r>
      <w:r w:rsidRPr="00C22A62">
        <w:rPr>
          <w:rFonts w:ascii="Times New Roman" w:hAnsi="Times New Roman"/>
          <w:b/>
          <w:bCs/>
          <w:color w:val="000000"/>
          <w:sz w:val="24"/>
          <w:szCs w:val="24"/>
        </w:rPr>
        <w:t>Jonah Alexander Rager</w:t>
      </w:r>
    </w:p>
    <w:p w14:paraId="24E1825B" w14:textId="3962C6F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w:t>
      </w:r>
    </w:p>
    <w:p w14:paraId="50903AA0" w14:textId="0241CF0D"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Todd County Chamber of Commerce</w:t>
      </w:r>
    </w:p>
    <w:p w14:paraId="4825E9DC" w14:textId="1D77C401"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u w:val="single"/>
        </w:rPr>
        <w:t>“That Guy Who Fixes Stuff” Scholarship</w:t>
      </w:r>
    </w:p>
    <w:p w14:paraId="71897FAD"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bCs/>
          <w:color w:val="000000"/>
          <w:sz w:val="24"/>
          <w:szCs w:val="24"/>
        </w:rPr>
        <w:t>Lucy Ellen Chester</w:t>
      </w:r>
    </w:p>
    <w:p w14:paraId="42F3F91F" w14:textId="16A71EC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w:t>
      </w:r>
    </w:p>
    <w:p w14:paraId="01DA0D6A" w14:textId="31B0DA40"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 xml:space="preserve">Sponsor – </w:t>
      </w:r>
      <w:r w:rsidRPr="00C22A62">
        <w:rPr>
          <w:rFonts w:ascii="Times New Roman" w:hAnsi="Times New Roman"/>
          <w:bCs/>
          <w:i/>
          <w:iCs/>
          <w:color w:val="000000"/>
          <w:sz w:val="24"/>
          <w:szCs w:val="24"/>
        </w:rPr>
        <w:t>Terry Greene of “That Guy Who Fixes Stuff”</w:t>
      </w:r>
    </w:p>
    <w:p w14:paraId="25413FB3" w14:textId="2454658D"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u w:val="single"/>
        </w:rPr>
        <w:t>Andrew “Cheston” Miller Memorial Scholarship</w:t>
      </w:r>
    </w:p>
    <w:p w14:paraId="5335859A"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 – </w:t>
      </w:r>
      <w:r w:rsidRPr="00C22A62">
        <w:rPr>
          <w:rFonts w:ascii="Times New Roman" w:hAnsi="Times New Roman"/>
          <w:b/>
          <w:bCs/>
          <w:color w:val="000000"/>
          <w:sz w:val="24"/>
          <w:szCs w:val="24"/>
        </w:rPr>
        <w:t>Logan Neil Cherry</w:t>
      </w:r>
    </w:p>
    <w:p w14:paraId="4753520A"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w:t>
      </w:r>
    </w:p>
    <w:p w14:paraId="45328B97" w14:textId="68B18964"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Sponsors – </w:t>
      </w:r>
      <w:r w:rsidRPr="00C22A62">
        <w:rPr>
          <w:rFonts w:ascii="Times New Roman" w:hAnsi="Times New Roman"/>
          <w:i/>
          <w:iCs/>
          <w:color w:val="000000"/>
          <w:sz w:val="24"/>
          <w:szCs w:val="24"/>
        </w:rPr>
        <w:t>Anonymous and Allen and Janie Franks</w:t>
      </w:r>
    </w:p>
    <w:p w14:paraId="3F2201A3" w14:textId="54C8A0F9"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u w:val="single"/>
        </w:rPr>
        <w:t>Novelis – Guthrie Academic or Technical Scholarships</w:t>
      </w:r>
    </w:p>
    <w:p w14:paraId="16A5A5A1" w14:textId="2FD446A0"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color w:val="000000"/>
          <w:sz w:val="24"/>
          <w:szCs w:val="24"/>
        </w:rPr>
        <w:t xml:space="preserve">Recipients – </w:t>
      </w:r>
      <w:r w:rsidRPr="00C22A62">
        <w:rPr>
          <w:rFonts w:ascii="Times New Roman" w:hAnsi="Times New Roman"/>
          <w:b/>
          <w:bCs/>
          <w:color w:val="000000"/>
          <w:sz w:val="24"/>
          <w:szCs w:val="24"/>
        </w:rPr>
        <w:t>Hailie Perry</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Addileigh Reagan Wofford</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Lucy Ellen Chester</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Madison Frogue</w:t>
      </w:r>
      <w:r w:rsidRPr="00C22A62">
        <w:rPr>
          <w:rFonts w:ascii="Times New Roman" w:hAnsi="Times New Roman"/>
          <w:color w:val="000000"/>
          <w:sz w:val="24"/>
          <w:szCs w:val="24"/>
        </w:rPr>
        <w:t xml:space="preserve">, and </w:t>
      </w:r>
      <w:r w:rsidRPr="00C22A62">
        <w:rPr>
          <w:rFonts w:ascii="Times New Roman" w:hAnsi="Times New Roman"/>
          <w:b/>
          <w:bCs/>
          <w:color w:val="000000"/>
          <w:sz w:val="24"/>
          <w:szCs w:val="24"/>
        </w:rPr>
        <w:t>Ashton Davis Murrey</w:t>
      </w:r>
    </w:p>
    <w:p w14:paraId="6BCFDC0A"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 Each</w:t>
      </w:r>
    </w:p>
    <w:p w14:paraId="5460F421" w14:textId="7DF09E63"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Sponsor – </w:t>
      </w:r>
      <w:r w:rsidRPr="00C22A62">
        <w:rPr>
          <w:rFonts w:ascii="Times New Roman" w:hAnsi="Times New Roman"/>
          <w:i/>
          <w:iCs/>
          <w:color w:val="000000"/>
          <w:sz w:val="24"/>
          <w:szCs w:val="24"/>
        </w:rPr>
        <w:t>Novelis – Guthrie</w:t>
      </w:r>
    </w:p>
    <w:p w14:paraId="26828AE1" w14:textId="6D96B9E7"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u w:val="single"/>
        </w:rPr>
        <w:t>TCCHS Alumni Association’s Scholarship Honoring TCCHS’s 60</w:t>
      </w:r>
      <w:r w:rsidRPr="00C22A62">
        <w:rPr>
          <w:rFonts w:ascii="Times New Roman" w:hAnsi="Times New Roman"/>
          <w:b/>
          <w:bCs/>
          <w:color w:val="000000"/>
          <w:sz w:val="24"/>
          <w:szCs w:val="24"/>
          <w:u w:val="single"/>
          <w:vertAlign w:val="superscript"/>
        </w:rPr>
        <w:t>th</w:t>
      </w:r>
      <w:r w:rsidRPr="00C22A62">
        <w:rPr>
          <w:rFonts w:ascii="Times New Roman" w:hAnsi="Times New Roman"/>
          <w:b/>
          <w:bCs/>
          <w:color w:val="000000"/>
          <w:sz w:val="24"/>
          <w:szCs w:val="24"/>
          <w:u w:val="single"/>
        </w:rPr>
        <w:t xml:space="preserve"> Year</w:t>
      </w:r>
    </w:p>
    <w:p w14:paraId="79169AFF" w14:textId="4A66B526"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t xml:space="preserve">Recipients – </w:t>
      </w:r>
      <w:r w:rsidRPr="00C22A62">
        <w:rPr>
          <w:rFonts w:ascii="Times New Roman" w:hAnsi="Times New Roman"/>
          <w:b/>
          <w:bCs/>
          <w:color w:val="000000"/>
          <w:sz w:val="24"/>
          <w:szCs w:val="24"/>
        </w:rPr>
        <w:t>Abigail Roxanna Blake</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Addileigh Reagan Wofford</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Alexis Frogue</w:t>
      </w:r>
      <w:r w:rsidRPr="00C22A62">
        <w:rPr>
          <w:rFonts w:ascii="Times New Roman" w:hAnsi="Times New Roman"/>
          <w:color w:val="000000"/>
          <w:sz w:val="24"/>
          <w:szCs w:val="24"/>
        </w:rPr>
        <w:t>,</w:t>
      </w:r>
    </w:p>
    <w:p w14:paraId="734530DB" w14:textId="614051BD"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rPr>
        <w:t>Ashton David Murrey</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Chandler Dare Wood</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Emily Oden</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Emma Danielle McGhee</w:t>
      </w:r>
      <w:r w:rsidRPr="00C22A62">
        <w:rPr>
          <w:rFonts w:ascii="Times New Roman" w:hAnsi="Times New Roman"/>
          <w:color w:val="000000"/>
          <w:sz w:val="24"/>
          <w:szCs w:val="24"/>
        </w:rPr>
        <w:t>,</w:t>
      </w:r>
    </w:p>
    <w:p w14:paraId="407023F1" w14:textId="7B8C9ED1"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rPr>
        <w:t>Hailie Perry</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Hannah Oliver</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Isabella R. Dossett</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James Evan Thomas</w:t>
      </w:r>
      <w:r w:rsidRPr="00C22A62">
        <w:rPr>
          <w:rFonts w:ascii="Times New Roman" w:hAnsi="Times New Roman"/>
          <w:color w:val="000000"/>
          <w:sz w:val="24"/>
          <w:szCs w:val="24"/>
        </w:rPr>
        <w:t>,</w:t>
      </w:r>
    </w:p>
    <w:p w14:paraId="291F9B0F" w14:textId="5CB5ABFD"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rPr>
        <w:t>Jarrett Logan Stamps</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Jenna Kaitlyn Dossett</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Jonah Alexander Rager</w:t>
      </w:r>
      <w:r w:rsidRPr="00C22A62">
        <w:rPr>
          <w:rFonts w:ascii="Times New Roman" w:hAnsi="Times New Roman"/>
          <w:color w:val="000000"/>
          <w:sz w:val="24"/>
          <w:szCs w:val="24"/>
        </w:rPr>
        <w:t>,</w:t>
      </w:r>
    </w:p>
    <w:p w14:paraId="3C8C655E" w14:textId="4093F0B0"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rPr>
        <w:t>Latanya Maxine Barrozo Galima</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Leah Rose Harris</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Logan Neil Cherry</w:t>
      </w:r>
      <w:r w:rsidRPr="00C22A62">
        <w:rPr>
          <w:rFonts w:ascii="Times New Roman" w:hAnsi="Times New Roman"/>
          <w:color w:val="000000"/>
          <w:sz w:val="24"/>
          <w:szCs w:val="24"/>
        </w:rPr>
        <w:t>,</w:t>
      </w:r>
    </w:p>
    <w:p w14:paraId="71199598" w14:textId="0685595F"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b/>
          <w:bCs/>
          <w:color w:val="000000"/>
          <w:sz w:val="24"/>
          <w:szCs w:val="24"/>
        </w:rPr>
        <w:t>Lourdes Y. Anastacio Baltazar</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Lucy Ellen Chester</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Macayle Layne Ayersman</w:t>
      </w:r>
      <w:r w:rsidRPr="00C22A62">
        <w:rPr>
          <w:rFonts w:ascii="Times New Roman" w:hAnsi="Times New Roman"/>
          <w:color w:val="000000"/>
          <w:sz w:val="24"/>
          <w:szCs w:val="24"/>
        </w:rPr>
        <w:t>,</w:t>
      </w:r>
    </w:p>
    <w:p w14:paraId="7D8CEF3C" w14:textId="77777777" w:rsidR="00C22A62" w:rsidRPr="00C22A62" w:rsidRDefault="00C22A62" w:rsidP="00C22A62">
      <w:pPr>
        <w:pStyle w:val="NormalWeb"/>
        <w:jc w:val="center"/>
        <w:rPr>
          <w:rFonts w:ascii="Times New Roman" w:hAnsi="Times New Roman"/>
          <w:b/>
          <w:bCs/>
          <w:color w:val="000000"/>
          <w:sz w:val="24"/>
          <w:szCs w:val="24"/>
        </w:rPr>
      </w:pPr>
      <w:r w:rsidRPr="00C22A62">
        <w:rPr>
          <w:rFonts w:ascii="Times New Roman" w:hAnsi="Times New Roman"/>
          <w:b/>
          <w:bCs/>
          <w:color w:val="000000"/>
          <w:sz w:val="24"/>
          <w:szCs w:val="24"/>
        </w:rPr>
        <w:t>Madison Frogue</w:t>
      </w:r>
      <w:r w:rsidRPr="00C22A62">
        <w:rPr>
          <w:rFonts w:ascii="Times New Roman" w:hAnsi="Times New Roman"/>
          <w:color w:val="000000"/>
          <w:sz w:val="24"/>
          <w:szCs w:val="24"/>
        </w:rPr>
        <w:t xml:space="preserve">, </w:t>
      </w:r>
      <w:r w:rsidRPr="00C22A62">
        <w:rPr>
          <w:rFonts w:ascii="Times New Roman" w:hAnsi="Times New Roman"/>
          <w:b/>
          <w:bCs/>
          <w:color w:val="000000"/>
          <w:sz w:val="24"/>
          <w:szCs w:val="24"/>
        </w:rPr>
        <w:t>Madison Grace Henderson</w:t>
      </w:r>
      <w:r w:rsidRPr="00C22A62">
        <w:rPr>
          <w:rFonts w:ascii="Times New Roman" w:hAnsi="Times New Roman"/>
          <w:color w:val="000000"/>
          <w:sz w:val="24"/>
          <w:szCs w:val="24"/>
        </w:rPr>
        <w:t xml:space="preserve">, and </w:t>
      </w:r>
      <w:r w:rsidRPr="00C22A62">
        <w:rPr>
          <w:rFonts w:ascii="Times New Roman" w:hAnsi="Times New Roman"/>
          <w:b/>
          <w:bCs/>
          <w:color w:val="000000"/>
          <w:sz w:val="24"/>
          <w:szCs w:val="24"/>
        </w:rPr>
        <w:t>Neyda Cajija DeLaCruz</w:t>
      </w:r>
    </w:p>
    <w:p w14:paraId="22C2DD24" w14:textId="77777777" w:rsidR="00C22A62" w:rsidRPr="00C22A62" w:rsidRDefault="00C22A62" w:rsidP="00C22A62">
      <w:pPr>
        <w:pStyle w:val="NormalWeb"/>
        <w:jc w:val="center"/>
        <w:rPr>
          <w:rFonts w:ascii="Times New Roman" w:hAnsi="Times New Roman"/>
          <w:bCs/>
          <w:color w:val="000000"/>
          <w:sz w:val="24"/>
          <w:szCs w:val="24"/>
        </w:rPr>
      </w:pPr>
      <w:r w:rsidRPr="00C22A62">
        <w:rPr>
          <w:rFonts w:ascii="Times New Roman" w:hAnsi="Times New Roman"/>
          <w:bCs/>
          <w:color w:val="000000"/>
          <w:sz w:val="24"/>
          <w:szCs w:val="24"/>
        </w:rPr>
        <w:t>Scholarship Amount – $1000 Each</w:t>
      </w:r>
    </w:p>
    <w:p w14:paraId="2CA98809" w14:textId="12F92CBC" w:rsidR="00C22A62" w:rsidRPr="00C22A62" w:rsidRDefault="00C22A62" w:rsidP="00C22A62">
      <w:pPr>
        <w:pStyle w:val="NormalWeb"/>
        <w:jc w:val="center"/>
        <w:rPr>
          <w:rFonts w:ascii="Times New Roman" w:hAnsi="Times New Roman"/>
          <w:color w:val="000000"/>
          <w:sz w:val="24"/>
          <w:szCs w:val="24"/>
        </w:rPr>
      </w:pPr>
      <w:r w:rsidRPr="00C22A62">
        <w:rPr>
          <w:rFonts w:ascii="Times New Roman" w:hAnsi="Times New Roman"/>
          <w:color w:val="000000"/>
          <w:sz w:val="24"/>
          <w:szCs w:val="24"/>
        </w:rPr>
        <w:lastRenderedPageBreak/>
        <w:t xml:space="preserve">Sponsor – </w:t>
      </w:r>
      <w:r w:rsidRPr="00C22A62">
        <w:rPr>
          <w:rFonts w:ascii="Times New Roman" w:hAnsi="Times New Roman"/>
          <w:i/>
          <w:iCs/>
          <w:color w:val="000000"/>
          <w:sz w:val="24"/>
          <w:szCs w:val="24"/>
        </w:rPr>
        <w:t>TCCHS Alumni Association</w:t>
      </w:r>
    </w:p>
    <w:p w14:paraId="7ED47B56" w14:textId="77777777" w:rsidR="00C22A62" w:rsidRPr="00C22A62" w:rsidRDefault="00C22A62" w:rsidP="00C22A62">
      <w:pPr>
        <w:pStyle w:val="NormalWeb"/>
        <w:rPr>
          <w:rFonts w:ascii="Times New Roman" w:hAnsi="Times New Roman"/>
          <w:b/>
          <w:bCs/>
          <w:i/>
          <w:iCs/>
          <w:color w:val="000000"/>
          <w:sz w:val="24"/>
          <w:szCs w:val="24"/>
        </w:rPr>
      </w:pPr>
      <w:r w:rsidRPr="00C22A62">
        <w:rPr>
          <w:rFonts w:ascii="Times New Roman" w:hAnsi="Times New Roman"/>
          <w:b/>
          <w:bCs/>
          <w:i/>
          <w:iCs/>
          <w:color w:val="000000"/>
          <w:sz w:val="24"/>
          <w:szCs w:val="24"/>
        </w:rPr>
        <w:t xml:space="preserve">~ Article by Carolyn L. Wells </w:t>
      </w:r>
    </w:p>
    <w:p w14:paraId="388C89AE" w14:textId="77777777" w:rsidR="00C22A62" w:rsidRDefault="00C22A62" w:rsidP="00C22A62">
      <w:pPr>
        <w:pStyle w:val="NormalWeb"/>
        <w:rPr>
          <w:rFonts w:ascii="Times New Roman" w:hAnsi="Times New Roman"/>
          <w:b/>
          <w:bCs/>
          <w:i/>
          <w:iCs/>
          <w:color w:val="000000"/>
          <w:sz w:val="24"/>
          <w:szCs w:val="24"/>
        </w:rPr>
      </w:pPr>
      <w:r w:rsidRPr="00C22A62">
        <w:rPr>
          <w:rFonts w:ascii="Times New Roman" w:hAnsi="Times New Roman"/>
          <w:b/>
          <w:bCs/>
          <w:i/>
          <w:iCs/>
          <w:color w:val="000000"/>
          <w:sz w:val="24"/>
          <w:szCs w:val="24"/>
        </w:rPr>
        <w:t>May 18, 2023</w:t>
      </w:r>
    </w:p>
    <w:p w14:paraId="150854A4" w14:textId="77777777" w:rsidR="00B64CC8" w:rsidRDefault="00B64CC8" w:rsidP="00C22A62">
      <w:pPr>
        <w:pStyle w:val="NormalWeb"/>
        <w:rPr>
          <w:rFonts w:ascii="Times New Roman" w:hAnsi="Times New Roman"/>
          <w:b/>
          <w:bCs/>
          <w:i/>
          <w:iCs/>
          <w:color w:val="000000"/>
          <w:sz w:val="24"/>
          <w:szCs w:val="24"/>
        </w:rPr>
      </w:pPr>
    </w:p>
    <w:p w14:paraId="55BD293D" w14:textId="2D162826" w:rsidR="00B64CC8" w:rsidRPr="00754DB0" w:rsidRDefault="00B64CC8" w:rsidP="00B64CC8">
      <w:pPr>
        <w:pStyle w:val="Quote"/>
        <w:rPr>
          <w:b/>
          <w:bCs/>
          <w:color w:val="000000" w:themeColor="text1"/>
          <w:sz w:val="28"/>
          <w:szCs w:val="28"/>
        </w:rPr>
      </w:pPr>
      <w:r w:rsidRPr="00754DB0">
        <w:rPr>
          <w:b/>
          <w:bCs/>
          <w:color w:val="000000" w:themeColor="text1"/>
          <w:sz w:val="28"/>
          <w:szCs w:val="28"/>
        </w:rPr>
        <w:t>we Thank you, Scholarship sponsors!</w:t>
      </w:r>
    </w:p>
    <w:p w14:paraId="48BE63AF" w14:textId="77777777" w:rsidR="00B64CC8" w:rsidRDefault="00B64CC8" w:rsidP="00C22A62">
      <w:pPr>
        <w:pStyle w:val="NormalWeb"/>
        <w:rPr>
          <w:rFonts w:ascii="Times New Roman" w:hAnsi="Times New Roman"/>
          <w:b/>
          <w:bCs/>
          <w:i/>
          <w:iCs/>
          <w:color w:val="000000"/>
          <w:sz w:val="24"/>
          <w:szCs w:val="24"/>
        </w:rPr>
      </w:pPr>
    </w:p>
    <w:p w14:paraId="503A4497" w14:textId="4CC5C7DC" w:rsidR="00B64CC8" w:rsidRDefault="00B64CC8" w:rsidP="00B64CC8">
      <w:pPr>
        <w:pStyle w:val="NormalWeb"/>
        <w:jc w:val="center"/>
        <w:rPr>
          <w:rFonts w:ascii="Times New Roman" w:hAnsi="Times New Roman"/>
          <w:b/>
          <w:bCs/>
          <w:i/>
          <w:iCs/>
          <w:color w:val="000000"/>
          <w:sz w:val="24"/>
          <w:szCs w:val="24"/>
        </w:rPr>
      </w:pPr>
      <w:r>
        <w:rPr>
          <w:b/>
          <w:bCs/>
          <w:i/>
          <w:iCs/>
          <w:noProof/>
          <w:color w:val="000000"/>
        </w:rPr>
        <w:drawing>
          <wp:inline distT="0" distB="0" distL="0" distR="0" wp14:anchorId="5A911B7C" wp14:editId="0BD858B7">
            <wp:extent cx="4677334" cy="2626360"/>
            <wp:effectExtent l="63500" t="63500" r="60325" b="66040"/>
            <wp:docPr id="21" name="Picture 21" descr="Aerial view of a parking lot and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erial view of a parking lot and a building&#10;&#10;Description automatically generated"/>
                    <pic:cNvPicPr/>
                  </pic:nvPicPr>
                  <pic:blipFill>
                    <a:blip r:embed="rId14"/>
                    <a:stretch>
                      <a:fillRect/>
                    </a:stretch>
                  </pic:blipFill>
                  <pic:spPr>
                    <a:xfrm>
                      <a:off x="0" y="0"/>
                      <a:ext cx="4683200" cy="2629654"/>
                    </a:xfrm>
                    <a:prstGeom prst="rect">
                      <a:avLst/>
                    </a:prstGeom>
                    <a:ln w="63500">
                      <a:solidFill>
                        <a:schemeClr val="tx1"/>
                      </a:solidFill>
                    </a:ln>
                  </pic:spPr>
                </pic:pic>
              </a:graphicData>
            </a:graphic>
          </wp:inline>
        </w:drawing>
      </w:r>
    </w:p>
    <w:p w14:paraId="3B0D222C" w14:textId="77777777" w:rsidR="00754DB0" w:rsidRPr="00CF6153" w:rsidRDefault="00B64CC8" w:rsidP="00B64CC8">
      <w:pPr>
        <w:pStyle w:val="NormalWeb"/>
        <w:spacing w:before="0" w:beforeAutospacing="0" w:after="0" w:afterAutospacing="0"/>
        <w:jc w:val="center"/>
        <w:rPr>
          <w:b/>
          <w:bCs/>
          <w:i/>
          <w:iCs/>
          <w:color w:val="000000"/>
          <w:sz w:val="22"/>
          <w:szCs w:val="21"/>
        </w:rPr>
      </w:pPr>
      <w:r w:rsidRPr="00CF6153">
        <w:rPr>
          <w:b/>
          <w:bCs/>
          <w:i/>
          <w:iCs/>
          <w:color w:val="000000"/>
          <w:sz w:val="22"/>
          <w:szCs w:val="21"/>
        </w:rPr>
        <w:t xml:space="preserve">Photo by Tony Hurt     </w:t>
      </w:r>
    </w:p>
    <w:p w14:paraId="425DBB77" w14:textId="77777777" w:rsidR="00754DB0" w:rsidRDefault="00754DB0" w:rsidP="00B64CC8">
      <w:pPr>
        <w:pStyle w:val="NormalWeb"/>
        <w:spacing w:before="0" w:beforeAutospacing="0" w:after="0" w:afterAutospacing="0"/>
        <w:jc w:val="center"/>
        <w:rPr>
          <w:b/>
          <w:bCs/>
          <w:i/>
          <w:iCs/>
          <w:color w:val="000000"/>
        </w:rPr>
      </w:pPr>
    </w:p>
    <w:p w14:paraId="7BE868EA" w14:textId="77777777" w:rsidR="00CF6153" w:rsidRDefault="00CF6153" w:rsidP="00B64CC8">
      <w:pPr>
        <w:pStyle w:val="NormalWeb"/>
        <w:spacing w:before="0" w:beforeAutospacing="0" w:after="0" w:afterAutospacing="0"/>
        <w:jc w:val="center"/>
        <w:rPr>
          <w:b/>
          <w:bCs/>
          <w:i/>
          <w:iCs/>
          <w:color w:val="000000"/>
        </w:rPr>
      </w:pPr>
    </w:p>
    <w:p w14:paraId="075F0AE0" w14:textId="1A7BEB25" w:rsidR="00B64CC8" w:rsidRPr="00754DB0" w:rsidRDefault="00754DB0" w:rsidP="00754DB0">
      <w:pPr>
        <w:pStyle w:val="Quote"/>
        <w:rPr>
          <w:b/>
          <w:bCs/>
          <w:color w:val="000000" w:themeColor="text1"/>
          <w:sz w:val="28"/>
          <w:szCs w:val="28"/>
        </w:rPr>
      </w:pPr>
      <w:r w:rsidRPr="00754DB0">
        <w:rPr>
          <w:b/>
          <w:bCs/>
          <w:color w:val="000000" w:themeColor="text1"/>
          <w:sz w:val="28"/>
          <w:szCs w:val="28"/>
        </w:rPr>
        <w:t>tcchs alumni foundation, inc. memberships sought</w:t>
      </w:r>
      <w:r w:rsidR="00B64CC8" w:rsidRPr="00754DB0">
        <w:rPr>
          <w:b/>
          <w:bCs/>
          <w:color w:val="000000" w:themeColor="text1"/>
          <w:sz w:val="28"/>
          <w:szCs w:val="28"/>
        </w:rPr>
        <w:t xml:space="preserve">   </w:t>
      </w:r>
    </w:p>
    <w:p w14:paraId="0B2C6E63" w14:textId="2F492C58" w:rsidR="00125C11" w:rsidRDefault="00125C11" w:rsidP="00125C11">
      <w:pPr>
        <w:pStyle w:val="NormalWeb"/>
        <w:spacing w:before="0" w:beforeAutospacing="0" w:after="0" w:afterAutospacing="0"/>
        <w:rPr>
          <w:b/>
          <w:bCs/>
          <w:i/>
          <w:iCs/>
          <w:color w:val="000000"/>
        </w:rPr>
      </w:pPr>
    </w:p>
    <w:p w14:paraId="2536FCD1" w14:textId="31866E58" w:rsidR="00754DB0" w:rsidRPr="00754DB0" w:rsidRDefault="00754DB0">
      <w:pPr>
        <w:rPr>
          <w:color w:val="000000"/>
        </w:rPr>
      </w:pPr>
      <w:r w:rsidRPr="00754DB0">
        <w:rPr>
          <w:color w:val="000000"/>
        </w:rPr>
        <w:t>We invite all interested individuals to become involved in the TCCHS Alumni Association / Foundation either as a graduate of TCCHS or as a friend of our organization. Memberships are either $10.00 yearly or $200.00 lifetime. A yearly membership can be contributed at any point during a calendar year. However, to make renewals easier, we suggest renewing during your birthday month. Obviously, lifetime memberships can also be made at any time someone chooses. Please note those nearly 50 alumni who joined the TCCHS Alumni Association in years past will have their lifetime memberships “grandfathered” into the TCCHS Alumni Foundation, Inc. All memberships help fund our scholarship efforts and other items we purchase and sell to generate monies for our scholarship efforts. Checks can be made out to TCCHS Alumni Foundation. Our mailing address is P.O. Box 611, Elkton, KY 42220. Please know we appreciate the generous support we have received in past years! We also know our future is extremely promising as well!</w:t>
      </w:r>
      <w:r w:rsidRPr="00754DB0">
        <w:rPr>
          <w:color w:val="000000"/>
        </w:rPr>
        <w:br w:type="page"/>
      </w:r>
    </w:p>
    <w:p w14:paraId="53053C3D" w14:textId="77777777" w:rsidR="00754DB0" w:rsidRDefault="00754DB0">
      <w:pPr>
        <w:rPr>
          <w:rFonts w:ascii="Times" w:hAnsi="Times"/>
          <w:color w:val="000000"/>
          <w:sz w:val="20"/>
          <w:szCs w:val="20"/>
        </w:rPr>
      </w:pPr>
    </w:p>
    <w:p w14:paraId="0F976029" w14:textId="77777777" w:rsidR="00754DB0" w:rsidRDefault="00754DB0">
      <w:pPr>
        <w:rPr>
          <w:rFonts w:ascii="Times" w:hAnsi="Times"/>
          <w:color w:val="000000"/>
          <w:sz w:val="20"/>
          <w:szCs w:val="20"/>
        </w:rPr>
      </w:pPr>
    </w:p>
    <w:p w14:paraId="5E225625" w14:textId="77777777" w:rsidR="00754DB0" w:rsidRDefault="00754DB0">
      <w:pPr>
        <w:rPr>
          <w:rFonts w:ascii="Times" w:hAnsi="Times"/>
          <w:color w:val="000000"/>
          <w:sz w:val="20"/>
          <w:szCs w:val="20"/>
        </w:rPr>
      </w:pPr>
    </w:p>
    <w:p w14:paraId="0745D6C1" w14:textId="08CC8940" w:rsidR="00754DB0" w:rsidRPr="00754DB0" w:rsidRDefault="00754DB0" w:rsidP="00754DB0">
      <w:pPr>
        <w:pStyle w:val="Quote"/>
        <w:rPr>
          <w:b/>
          <w:bCs/>
          <w:color w:val="000000" w:themeColor="text1"/>
          <w:sz w:val="28"/>
          <w:szCs w:val="28"/>
        </w:rPr>
      </w:pPr>
      <w:r w:rsidRPr="00754DB0">
        <w:rPr>
          <w:b/>
          <w:bCs/>
          <w:color w:val="000000" w:themeColor="text1"/>
          <w:sz w:val="28"/>
          <w:szCs w:val="28"/>
        </w:rPr>
        <w:t>WEKT Partner</w:t>
      </w:r>
      <w:r w:rsidR="00CF6153">
        <w:rPr>
          <w:b/>
          <w:bCs/>
          <w:color w:val="000000" w:themeColor="text1"/>
          <w:sz w:val="28"/>
          <w:szCs w:val="28"/>
        </w:rPr>
        <w:t>s</w:t>
      </w:r>
      <w:r w:rsidRPr="00754DB0">
        <w:rPr>
          <w:b/>
          <w:bCs/>
          <w:color w:val="000000" w:themeColor="text1"/>
          <w:sz w:val="28"/>
          <w:szCs w:val="28"/>
        </w:rPr>
        <w:t xml:space="preserve"> with TCCHS Alumni Foundation, Inc. </w:t>
      </w:r>
    </w:p>
    <w:p w14:paraId="1D4C4EFB" w14:textId="77777777" w:rsidR="00754DB0" w:rsidRPr="00754DB0" w:rsidRDefault="00754DB0" w:rsidP="00754DB0">
      <w:pPr>
        <w:rPr>
          <w:rFonts w:ascii="Times" w:hAnsi="Times"/>
          <w:bCs/>
          <w:iCs/>
          <w:color w:val="000000"/>
          <w:sz w:val="20"/>
          <w:szCs w:val="20"/>
        </w:rPr>
      </w:pPr>
    </w:p>
    <w:p w14:paraId="137EB4C0" w14:textId="77777777" w:rsidR="00754DB0" w:rsidRPr="00754DB0" w:rsidRDefault="00754DB0" w:rsidP="00754DB0">
      <w:pPr>
        <w:rPr>
          <w:rFonts w:ascii="Times" w:hAnsi="Times"/>
          <w:bCs/>
          <w:iCs/>
          <w:color w:val="000000"/>
          <w:szCs w:val="22"/>
        </w:rPr>
      </w:pPr>
      <w:r w:rsidRPr="00754DB0">
        <w:rPr>
          <w:rFonts w:ascii="Times" w:hAnsi="Times"/>
          <w:bCs/>
          <w:iCs/>
          <w:color w:val="000000"/>
          <w:szCs w:val="22"/>
        </w:rPr>
        <w:t>The TCCHS Alumni Foundation, Inc. is partnering with WEKT to spotlight alumni of TCCHS to celebrate the first 60 years of TCCHS’s existence. As most know, Todd Central first opened its doors in the fall of 1963, and the Foundation and WEKT want to provide ‘snippets’ of facts about those who have exited the doors of TCCHS. With a span of 60 years, a cautious estimate of approximately 7500 or more students have become graduates of TCCHS. As we also know, many other students have attended TCCHS for less than four years, and we welcome responses from those students as well.</w:t>
      </w:r>
    </w:p>
    <w:p w14:paraId="7EE8DAC0" w14:textId="77777777" w:rsidR="00754DB0" w:rsidRPr="00754DB0" w:rsidRDefault="00754DB0" w:rsidP="00754DB0">
      <w:pPr>
        <w:rPr>
          <w:rFonts w:ascii="Times" w:hAnsi="Times"/>
          <w:bCs/>
          <w:iCs/>
          <w:color w:val="000000"/>
          <w:szCs w:val="22"/>
        </w:rPr>
      </w:pPr>
    </w:p>
    <w:p w14:paraId="461CF003" w14:textId="77777777" w:rsidR="00754DB0" w:rsidRPr="00754DB0" w:rsidRDefault="00754DB0" w:rsidP="00754DB0">
      <w:pPr>
        <w:rPr>
          <w:rFonts w:ascii="Times" w:hAnsi="Times"/>
          <w:bCs/>
          <w:iCs/>
          <w:color w:val="000000"/>
          <w:szCs w:val="22"/>
        </w:rPr>
      </w:pPr>
      <w:r w:rsidRPr="00754DB0">
        <w:rPr>
          <w:rFonts w:ascii="Times" w:hAnsi="Times"/>
          <w:bCs/>
          <w:iCs/>
          <w:color w:val="000000"/>
          <w:szCs w:val="22"/>
        </w:rPr>
        <w:t>If someone had time to track down all the many students who have attended TCCHS during those six decades, the result would be mind-boggling. I just recently heard of a young lady who attended TC for at least a year before she moved to Massachusetts with her mother. Sadly, this young lady, Chandra Lekha Sriram, passed away in September of 2018. Born in Texas in 1971, Chandra earned early admission to Bard College at Simon’s Rock in Great Barrington, Massachusetts, receiving her associate’s degree in 1989. Later, she obtained both a bachelor’s in political science and a master’s in international relations from the University of Chicago simultaneously in 1991. An author of several books, she was also awarded a doctorate in law by the University of California-Berkeley in 1994 and a Ph.D. in Politics by Princeton University in 2000. More about Chandra’s amazing life can be found at https://lachandra.org. Those few facts alone reveal the caliber of this young lady.</w:t>
      </w:r>
    </w:p>
    <w:p w14:paraId="5F306B18" w14:textId="77777777" w:rsidR="00754DB0" w:rsidRPr="00754DB0" w:rsidRDefault="00754DB0" w:rsidP="00754DB0">
      <w:pPr>
        <w:rPr>
          <w:rFonts w:ascii="Times" w:hAnsi="Times"/>
          <w:bCs/>
          <w:iCs/>
          <w:color w:val="000000"/>
          <w:szCs w:val="22"/>
        </w:rPr>
      </w:pPr>
    </w:p>
    <w:p w14:paraId="5F8966E9" w14:textId="77777777" w:rsidR="00754DB0" w:rsidRPr="00754DB0" w:rsidRDefault="00754DB0" w:rsidP="00754DB0">
      <w:pPr>
        <w:rPr>
          <w:rFonts w:ascii="Times" w:hAnsi="Times"/>
          <w:bCs/>
          <w:iCs/>
          <w:color w:val="000000"/>
          <w:szCs w:val="22"/>
        </w:rPr>
      </w:pPr>
      <w:r w:rsidRPr="00754DB0">
        <w:rPr>
          <w:rFonts w:ascii="Times" w:hAnsi="Times"/>
          <w:bCs/>
          <w:iCs/>
          <w:color w:val="000000"/>
          <w:szCs w:val="22"/>
        </w:rPr>
        <w:t xml:space="preserve">Obviously, without the assistance of alumni of TCCHS and students who have attended TCCHS, the Foundation’s partnership with WEKT will not be a successful effort. A simple form to complete is available on the TCCHS Alumni Foundation’s website at https://tcchs-alumni.org/news-of-interest/. The form itself has questions that can be completed with little investment of time. We are also proud to announce the first alumna of TCCHS to complete the form is Libby Sims Lancaster, a 1974 graduate of TCCHS. Many older Todd Countians will recall the late Mr. Glen Sims, and Libby, the oldest of the four Sims sisters, graciously completed the form a few days ago. Forms can be downloaded, and answers can be sent to the Foundation’s email address at tcchsaa@gmail.com. </w:t>
      </w:r>
    </w:p>
    <w:p w14:paraId="353DE7C4" w14:textId="77777777" w:rsidR="00754DB0" w:rsidRPr="00754DB0" w:rsidRDefault="00754DB0" w:rsidP="00754DB0">
      <w:pPr>
        <w:rPr>
          <w:rFonts w:ascii="Times" w:hAnsi="Times"/>
          <w:bCs/>
          <w:iCs/>
          <w:color w:val="000000"/>
          <w:szCs w:val="22"/>
        </w:rPr>
      </w:pPr>
    </w:p>
    <w:p w14:paraId="22F10BFE" w14:textId="77777777" w:rsidR="00754DB0" w:rsidRPr="00754DB0" w:rsidRDefault="00754DB0" w:rsidP="00754DB0">
      <w:pPr>
        <w:rPr>
          <w:rFonts w:ascii="Times" w:hAnsi="Times"/>
          <w:bCs/>
          <w:iCs/>
          <w:color w:val="000000"/>
          <w:szCs w:val="22"/>
        </w:rPr>
      </w:pPr>
      <w:r w:rsidRPr="00754DB0">
        <w:rPr>
          <w:rFonts w:ascii="Times" w:hAnsi="Times"/>
          <w:bCs/>
          <w:iCs/>
          <w:color w:val="000000"/>
          <w:szCs w:val="22"/>
        </w:rPr>
        <w:t xml:space="preserve">Libby, one known for her extraordinary singing voice, attended Christian County Area Vocational School and HCC. For 31 years full time and six and a half years parttime, Libby served as a Certified Water Treatment Plant Operator/Water Quality Specialist. She noted on the questionnaire, “I value the solid grounding in all areas I received from those four years at TCCHS. Even without a college degree, I was able to function in a technically demanding field.” When asked what advice she would give to TCCHS’s students, she replied, “Take the harder courses. Stretch yourself.” In commenting on her advice for today’s educators, she admonishes them to teach students “to think outside the box and to think critically.” Adding she still knows the “Hallelujah” chorus” almost by heart, she also shared the memory she treasured the most was being able to sing excerpts from Handel’s </w:t>
      </w:r>
      <w:r w:rsidRPr="00754DB0">
        <w:rPr>
          <w:rFonts w:ascii="Times" w:hAnsi="Times"/>
          <w:bCs/>
          <w:i/>
          <w:color w:val="000000"/>
          <w:szCs w:val="22"/>
        </w:rPr>
        <w:t>Messiah</w:t>
      </w:r>
      <w:r w:rsidRPr="00754DB0">
        <w:rPr>
          <w:rFonts w:ascii="Times" w:hAnsi="Times"/>
          <w:bCs/>
          <w:iCs/>
          <w:color w:val="000000"/>
          <w:szCs w:val="22"/>
        </w:rPr>
        <w:t xml:space="preserve"> in Mr. George Mills’ class. Libby and her husband have two children and make their home in the Pembroke area.</w:t>
      </w:r>
      <w:r w:rsidRPr="00754DB0">
        <w:rPr>
          <w:rFonts w:ascii="Times" w:hAnsi="Times"/>
          <w:bCs/>
          <w:iCs/>
          <w:color w:val="000000"/>
          <w:szCs w:val="22"/>
        </w:rPr>
        <w:br/>
        <w:t xml:space="preserve"> </w:t>
      </w:r>
    </w:p>
    <w:p w14:paraId="1DCE17C2" w14:textId="6469B6AC" w:rsidR="00845A7A" w:rsidRDefault="00754DB0" w:rsidP="00754DB0">
      <w:pPr>
        <w:rPr>
          <w:rFonts w:ascii="Times" w:hAnsi="Times"/>
          <w:bCs/>
          <w:iCs/>
          <w:color w:val="000000"/>
          <w:szCs w:val="22"/>
        </w:rPr>
      </w:pPr>
      <w:r w:rsidRPr="00754DB0">
        <w:rPr>
          <w:rFonts w:ascii="Times" w:hAnsi="Times"/>
          <w:bCs/>
          <w:iCs/>
          <w:color w:val="000000"/>
          <w:szCs w:val="22"/>
        </w:rPr>
        <w:t xml:space="preserve">WEKT has plans to share these snippets of facts about those who have walked the halls of TCCHS during those six decades! Both WEKT and the Foundation are eager to learn more about the many students who have exited TCCHS with quite a few of those students living not only across our country </w:t>
      </w:r>
      <w:r w:rsidRPr="00754DB0">
        <w:rPr>
          <w:rFonts w:ascii="Times" w:hAnsi="Times"/>
          <w:bCs/>
          <w:iCs/>
          <w:color w:val="000000"/>
          <w:szCs w:val="22"/>
        </w:rPr>
        <w:lastRenderedPageBreak/>
        <w:t>but across the world as well. Please lend us a ‘helping hand’ to make this partnership a strong one!</w:t>
      </w:r>
      <w:r w:rsidR="00845A7A">
        <w:rPr>
          <w:rFonts w:ascii="Times" w:hAnsi="Times"/>
          <w:bCs/>
          <w:iCs/>
          <w:color w:val="000000"/>
          <w:szCs w:val="22"/>
        </w:rPr>
        <w:t xml:space="preserve"> Follow this link to see all alumni that have been placed online –</w:t>
      </w:r>
    </w:p>
    <w:p w14:paraId="1465D52F" w14:textId="48822688" w:rsidR="00754DB0" w:rsidRPr="00754DB0" w:rsidRDefault="00000000" w:rsidP="00754DB0">
      <w:pPr>
        <w:rPr>
          <w:rFonts w:ascii="Times" w:hAnsi="Times"/>
          <w:bCs/>
          <w:iCs/>
          <w:color w:val="000000"/>
          <w:szCs w:val="22"/>
        </w:rPr>
      </w:pPr>
      <w:hyperlink r:id="rId15" w:history="1">
        <w:r w:rsidR="00845A7A" w:rsidRPr="00A871E6">
          <w:rPr>
            <w:rStyle w:val="Hyperlink"/>
            <w:rFonts w:ascii="Times" w:hAnsi="Times"/>
            <w:bCs/>
            <w:iCs/>
            <w:szCs w:val="22"/>
          </w:rPr>
          <w:t>https://www.wektradio.com/category/tcchs-alumni-spotlights/</w:t>
        </w:r>
      </w:hyperlink>
      <w:r w:rsidR="00845A7A">
        <w:rPr>
          <w:rFonts w:ascii="Times" w:hAnsi="Times"/>
          <w:bCs/>
          <w:iCs/>
          <w:color w:val="000000"/>
          <w:szCs w:val="22"/>
        </w:rPr>
        <w:t xml:space="preserve">. </w:t>
      </w:r>
    </w:p>
    <w:p w14:paraId="21B0319C" w14:textId="77777777" w:rsidR="00754DB0" w:rsidRPr="00754DB0" w:rsidRDefault="00754DB0" w:rsidP="00754DB0">
      <w:pPr>
        <w:rPr>
          <w:rFonts w:ascii="Times" w:hAnsi="Times"/>
          <w:bCs/>
          <w:iCs/>
          <w:color w:val="000000"/>
          <w:szCs w:val="22"/>
        </w:rPr>
      </w:pPr>
    </w:p>
    <w:p w14:paraId="7F6BF6B9" w14:textId="77777777" w:rsidR="00754DB0" w:rsidRPr="00754DB0" w:rsidRDefault="00754DB0" w:rsidP="00754DB0">
      <w:pPr>
        <w:rPr>
          <w:rFonts w:ascii="Times" w:hAnsi="Times"/>
          <w:b/>
          <w:i/>
          <w:color w:val="000000"/>
          <w:szCs w:val="22"/>
        </w:rPr>
      </w:pPr>
      <w:r w:rsidRPr="00754DB0">
        <w:rPr>
          <w:rFonts w:ascii="Times" w:hAnsi="Times"/>
          <w:b/>
          <w:i/>
          <w:color w:val="000000"/>
          <w:szCs w:val="22"/>
        </w:rPr>
        <w:t>Article by Carolyn L. Wells</w:t>
      </w:r>
    </w:p>
    <w:p w14:paraId="6BE51B3A" w14:textId="77777777" w:rsidR="00754DB0" w:rsidRPr="00754DB0" w:rsidRDefault="00754DB0" w:rsidP="00754DB0">
      <w:pPr>
        <w:rPr>
          <w:rFonts w:ascii="Times" w:hAnsi="Times"/>
          <w:b/>
          <w:i/>
          <w:color w:val="000000"/>
          <w:szCs w:val="22"/>
        </w:rPr>
      </w:pPr>
      <w:r w:rsidRPr="00754DB0">
        <w:rPr>
          <w:rFonts w:ascii="Times" w:hAnsi="Times"/>
          <w:b/>
          <w:i/>
          <w:color w:val="000000"/>
          <w:szCs w:val="22"/>
        </w:rPr>
        <w:t>September 24, 2023</w:t>
      </w:r>
    </w:p>
    <w:p w14:paraId="4F528238" w14:textId="77777777" w:rsidR="00754DB0" w:rsidRDefault="00754DB0" w:rsidP="00754DB0">
      <w:pPr>
        <w:rPr>
          <w:rFonts w:ascii="Times" w:hAnsi="Times"/>
          <w:color w:val="000000"/>
          <w:sz w:val="20"/>
          <w:szCs w:val="20"/>
        </w:rPr>
      </w:pPr>
    </w:p>
    <w:p w14:paraId="3187CBE8" w14:textId="77777777" w:rsidR="00CF6153" w:rsidRPr="00754DB0" w:rsidRDefault="00CF6153" w:rsidP="00754DB0">
      <w:pPr>
        <w:rPr>
          <w:rFonts w:ascii="Times" w:hAnsi="Times"/>
          <w:color w:val="000000"/>
          <w:sz w:val="20"/>
          <w:szCs w:val="20"/>
        </w:rPr>
      </w:pPr>
    </w:p>
    <w:p w14:paraId="1C0EE69A" w14:textId="77777777" w:rsidR="00754DB0" w:rsidRDefault="00754DB0">
      <w:pPr>
        <w:rPr>
          <w:rFonts w:ascii="Times" w:hAnsi="Times"/>
          <w:color w:val="000000"/>
          <w:sz w:val="20"/>
          <w:szCs w:val="20"/>
        </w:rPr>
      </w:pPr>
    </w:p>
    <w:p w14:paraId="6FF46E44" w14:textId="41BBC231" w:rsidR="00A061A4" w:rsidRPr="00A061A4" w:rsidRDefault="00A061A4" w:rsidP="00A061A4">
      <w:pPr>
        <w:pStyle w:val="Quote"/>
        <w:rPr>
          <w:b/>
          <w:bCs/>
          <w:color w:val="000000" w:themeColor="text1"/>
          <w:sz w:val="28"/>
          <w:szCs w:val="28"/>
        </w:rPr>
      </w:pPr>
      <w:r>
        <w:rPr>
          <w:b/>
          <w:bCs/>
          <w:color w:val="000000" w:themeColor="text1"/>
          <w:sz w:val="28"/>
          <w:szCs w:val="28"/>
        </w:rPr>
        <w:t>tcchs alumni foundation, inc.’s</w:t>
      </w:r>
      <w:r w:rsidRPr="00A061A4">
        <w:rPr>
          <w:b/>
          <w:bCs/>
          <w:color w:val="000000" w:themeColor="text1"/>
          <w:sz w:val="28"/>
          <w:szCs w:val="28"/>
        </w:rPr>
        <w:t xml:space="preserve"> 2023 — 2024 Officers/Directors </w:t>
      </w:r>
    </w:p>
    <w:p w14:paraId="67BD1763" w14:textId="77777777" w:rsidR="00A061A4" w:rsidRDefault="00A061A4" w:rsidP="00A061A4">
      <w:pPr>
        <w:rPr>
          <w:rFonts w:ascii="Times" w:hAnsi="Times"/>
          <w:color w:val="000000"/>
          <w:szCs w:val="22"/>
        </w:rPr>
      </w:pPr>
    </w:p>
    <w:p w14:paraId="0F37276F" w14:textId="5C372CD2" w:rsidR="00A061A4" w:rsidRPr="00A061A4" w:rsidRDefault="00A061A4" w:rsidP="00A061A4">
      <w:pPr>
        <w:jc w:val="center"/>
        <w:rPr>
          <w:rFonts w:ascii="Times" w:hAnsi="Times"/>
          <w:color w:val="000000"/>
          <w:szCs w:val="22"/>
        </w:rPr>
      </w:pPr>
      <w:r w:rsidRPr="00A061A4">
        <w:rPr>
          <w:rFonts w:ascii="Times" w:hAnsi="Times"/>
          <w:color w:val="000000"/>
          <w:szCs w:val="22"/>
        </w:rPr>
        <w:t>Our officers/directors for 2023-2024 were elected at the July 18, 2023 meeting of the alumni association.</w:t>
      </w:r>
    </w:p>
    <w:p w14:paraId="51F0830C"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President</w:t>
      </w:r>
      <w:r w:rsidRPr="00A061A4">
        <w:rPr>
          <w:rFonts w:ascii="Times" w:hAnsi="Times"/>
          <w:color w:val="000000"/>
          <w:szCs w:val="22"/>
        </w:rPr>
        <w:t> … </w:t>
      </w:r>
      <w:hyperlink r:id="rId16" w:history="1">
        <w:r w:rsidRPr="00A061A4">
          <w:rPr>
            <w:rStyle w:val="Hyperlink"/>
            <w:rFonts w:ascii="Times" w:hAnsi="Times"/>
            <w:szCs w:val="22"/>
          </w:rPr>
          <w:t>Anna Jo Moore Parmley</w:t>
        </w:r>
      </w:hyperlink>
      <w:r w:rsidRPr="00A061A4">
        <w:rPr>
          <w:rFonts w:ascii="Times" w:hAnsi="Times"/>
          <w:color w:val="000000"/>
          <w:szCs w:val="22"/>
        </w:rPr>
        <w:t> (Class of 1966)</w:t>
      </w:r>
    </w:p>
    <w:p w14:paraId="12E04645"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Vice-President</w:t>
      </w:r>
      <w:r w:rsidRPr="00A061A4">
        <w:rPr>
          <w:rFonts w:ascii="Times" w:hAnsi="Times"/>
          <w:color w:val="000000"/>
          <w:szCs w:val="22"/>
        </w:rPr>
        <w:t> … </w:t>
      </w:r>
      <w:hyperlink r:id="rId17" w:history="1">
        <w:r w:rsidRPr="00A061A4">
          <w:rPr>
            <w:rStyle w:val="Hyperlink"/>
            <w:rFonts w:ascii="Times" w:hAnsi="Times"/>
            <w:szCs w:val="22"/>
          </w:rPr>
          <w:t>Linda Stokes Fritz</w:t>
        </w:r>
      </w:hyperlink>
      <w:r w:rsidRPr="00A061A4">
        <w:rPr>
          <w:rFonts w:ascii="Times" w:hAnsi="Times"/>
          <w:color w:val="000000"/>
          <w:szCs w:val="22"/>
        </w:rPr>
        <w:t> (Class of 1966)</w:t>
      </w:r>
    </w:p>
    <w:p w14:paraId="40F46F8D"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Secretary</w:t>
      </w:r>
      <w:r w:rsidRPr="00A061A4">
        <w:rPr>
          <w:rFonts w:ascii="Times" w:hAnsi="Times"/>
          <w:color w:val="000000"/>
          <w:szCs w:val="22"/>
        </w:rPr>
        <w:t> …  </w:t>
      </w:r>
      <w:hyperlink r:id="rId18" w:history="1">
        <w:r w:rsidRPr="00A061A4">
          <w:rPr>
            <w:rStyle w:val="Hyperlink"/>
            <w:rFonts w:ascii="Times" w:hAnsi="Times"/>
            <w:szCs w:val="22"/>
          </w:rPr>
          <w:t>Carolyn L. Wells </w:t>
        </w:r>
      </w:hyperlink>
      <w:r w:rsidRPr="00A061A4">
        <w:rPr>
          <w:rFonts w:ascii="Times" w:hAnsi="Times"/>
          <w:color w:val="000000"/>
          <w:szCs w:val="22"/>
        </w:rPr>
        <w:t>(Class of 1968)</w:t>
      </w:r>
    </w:p>
    <w:p w14:paraId="7C684DAF"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Treasurer</w:t>
      </w:r>
      <w:r w:rsidRPr="00A061A4">
        <w:rPr>
          <w:rFonts w:ascii="Times" w:hAnsi="Times"/>
          <w:color w:val="000000"/>
          <w:szCs w:val="22"/>
        </w:rPr>
        <w:t> … </w:t>
      </w:r>
      <w:hyperlink r:id="rId19" w:history="1">
        <w:r w:rsidRPr="00A061A4">
          <w:rPr>
            <w:rStyle w:val="Hyperlink"/>
            <w:rFonts w:ascii="Times" w:hAnsi="Times"/>
            <w:szCs w:val="22"/>
          </w:rPr>
          <w:t>Joyce Wright Darby</w:t>
        </w:r>
      </w:hyperlink>
      <w:r w:rsidRPr="00A061A4">
        <w:rPr>
          <w:rFonts w:ascii="Times" w:hAnsi="Times"/>
          <w:color w:val="000000"/>
          <w:szCs w:val="22"/>
        </w:rPr>
        <w:t> (Class of 1972)</w:t>
      </w:r>
    </w:p>
    <w:p w14:paraId="48792E21"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Director-at-Large</w:t>
      </w:r>
      <w:r w:rsidRPr="00A061A4">
        <w:rPr>
          <w:rFonts w:ascii="Times" w:hAnsi="Times"/>
          <w:color w:val="000000"/>
          <w:szCs w:val="22"/>
        </w:rPr>
        <w:t> … </w:t>
      </w:r>
      <w:hyperlink r:id="rId20" w:history="1">
        <w:r w:rsidRPr="00A061A4">
          <w:rPr>
            <w:rStyle w:val="Hyperlink"/>
            <w:rFonts w:ascii="Times" w:hAnsi="Times"/>
            <w:szCs w:val="22"/>
          </w:rPr>
          <w:t>Charlotte L. Morrow</w:t>
        </w:r>
      </w:hyperlink>
      <w:r w:rsidRPr="00A061A4">
        <w:rPr>
          <w:rFonts w:ascii="Times" w:hAnsi="Times"/>
          <w:color w:val="000000"/>
          <w:szCs w:val="22"/>
        </w:rPr>
        <w:t> (Class of 1968)</w:t>
      </w:r>
    </w:p>
    <w:p w14:paraId="6BEB960E"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Director-at-Large</w:t>
      </w:r>
      <w:r w:rsidRPr="00A061A4">
        <w:rPr>
          <w:rFonts w:ascii="Times" w:hAnsi="Times"/>
          <w:color w:val="000000"/>
          <w:szCs w:val="22"/>
        </w:rPr>
        <w:t> … </w:t>
      </w:r>
      <w:hyperlink r:id="rId21" w:history="1">
        <w:r w:rsidRPr="00A061A4">
          <w:rPr>
            <w:rStyle w:val="Hyperlink"/>
            <w:rFonts w:ascii="Times" w:hAnsi="Times"/>
            <w:szCs w:val="22"/>
          </w:rPr>
          <w:t>Jeremy Long</w:t>
        </w:r>
      </w:hyperlink>
      <w:r w:rsidRPr="00A061A4">
        <w:rPr>
          <w:rFonts w:ascii="Times" w:hAnsi="Times"/>
          <w:color w:val="000000"/>
          <w:szCs w:val="22"/>
        </w:rPr>
        <w:t> (Class of 1998)</w:t>
      </w:r>
    </w:p>
    <w:p w14:paraId="47E890C5"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Director-at-Large</w:t>
      </w:r>
      <w:r w:rsidRPr="00A061A4">
        <w:rPr>
          <w:rFonts w:ascii="Times" w:hAnsi="Times"/>
          <w:color w:val="000000"/>
          <w:szCs w:val="22"/>
        </w:rPr>
        <w:t> … Sue Frederick Neeble (Class of 1969)</w:t>
      </w:r>
    </w:p>
    <w:p w14:paraId="4006AECE"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Non-voting Director-at-Large</w:t>
      </w:r>
      <w:r w:rsidRPr="00A061A4">
        <w:rPr>
          <w:rFonts w:ascii="Times" w:hAnsi="Times"/>
          <w:color w:val="000000"/>
          <w:szCs w:val="22"/>
        </w:rPr>
        <w:t> … Lee Quarles (TCCHS</w:t>
      </w:r>
    </w:p>
    <w:p w14:paraId="5B6CFB7D" w14:textId="77777777" w:rsidR="00A061A4" w:rsidRPr="00A061A4" w:rsidRDefault="00A061A4" w:rsidP="004C5CE7">
      <w:pPr>
        <w:jc w:val="center"/>
        <w:rPr>
          <w:rFonts w:ascii="Times" w:hAnsi="Times"/>
          <w:color w:val="000000"/>
          <w:szCs w:val="22"/>
        </w:rPr>
      </w:pPr>
      <w:r w:rsidRPr="00A061A4">
        <w:rPr>
          <w:rFonts w:ascii="Times" w:hAnsi="Times"/>
          <w:color w:val="000000"/>
          <w:szCs w:val="22"/>
        </w:rPr>
        <w:t>Principal )</w:t>
      </w:r>
    </w:p>
    <w:p w14:paraId="7EF8BE67" w14:textId="77777777" w:rsidR="00A061A4" w:rsidRPr="00A061A4" w:rsidRDefault="00A061A4" w:rsidP="004C5CE7">
      <w:pPr>
        <w:jc w:val="center"/>
        <w:rPr>
          <w:rFonts w:ascii="Times" w:hAnsi="Times"/>
          <w:color w:val="000000"/>
          <w:szCs w:val="22"/>
        </w:rPr>
      </w:pPr>
      <w:r w:rsidRPr="00A061A4">
        <w:rPr>
          <w:rFonts w:ascii="Times" w:hAnsi="Times"/>
          <w:b/>
          <w:bCs/>
          <w:color w:val="000000"/>
          <w:szCs w:val="22"/>
        </w:rPr>
        <w:t>Non-voting Director-at-Large</w:t>
      </w:r>
      <w:r w:rsidRPr="00A061A4">
        <w:rPr>
          <w:rFonts w:ascii="Times" w:hAnsi="Times"/>
          <w:color w:val="000000"/>
          <w:szCs w:val="22"/>
        </w:rPr>
        <w:t> … Kimberly Davis (TCMS Principal)</w:t>
      </w:r>
    </w:p>
    <w:p w14:paraId="27AD6703" w14:textId="1117401D" w:rsidR="00A061A4" w:rsidRPr="00A061A4" w:rsidRDefault="00A061A4" w:rsidP="004C5CE7">
      <w:pPr>
        <w:jc w:val="center"/>
        <w:rPr>
          <w:rFonts w:ascii="Times" w:hAnsi="Times"/>
          <w:color w:val="000000"/>
          <w:szCs w:val="22"/>
        </w:rPr>
      </w:pPr>
      <w:r w:rsidRPr="00A061A4">
        <w:rPr>
          <w:rFonts w:ascii="Times" w:hAnsi="Times"/>
          <w:color w:val="000000"/>
          <w:szCs w:val="22"/>
        </w:rPr>
        <w:t xml:space="preserve">(The two principals are members of the </w:t>
      </w:r>
      <w:r w:rsidR="00390761">
        <w:rPr>
          <w:rFonts w:ascii="Times" w:hAnsi="Times"/>
          <w:color w:val="000000"/>
          <w:szCs w:val="22"/>
        </w:rPr>
        <w:t>A</w:t>
      </w:r>
      <w:r w:rsidRPr="00A061A4">
        <w:rPr>
          <w:rFonts w:ascii="Times" w:hAnsi="Times"/>
          <w:color w:val="000000"/>
          <w:szCs w:val="22"/>
        </w:rPr>
        <w:t xml:space="preserve">ssociation / </w:t>
      </w:r>
      <w:r w:rsidR="00390761">
        <w:rPr>
          <w:rFonts w:ascii="Times" w:hAnsi="Times"/>
          <w:color w:val="000000"/>
          <w:szCs w:val="22"/>
        </w:rPr>
        <w:t>F</w:t>
      </w:r>
      <w:r w:rsidRPr="00A061A4">
        <w:rPr>
          <w:rFonts w:ascii="Times" w:hAnsi="Times"/>
          <w:color w:val="000000"/>
          <w:szCs w:val="22"/>
        </w:rPr>
        <w:t>oundation because of their roles as principals with the TCMS principal serving as a bridge to connect to TCCHS.)</w:t>
      </w:r>
    </w:p>
    <w:p w14:paraId="30B6A729" w14:textId="77777777" w:rsidR="004C5CE7" w:rsidRDefault="004C5CE7">
      <w:pPr>
        <w:rPr>
          <w:rFonts w:ascii="Times" w:hAnsi="Times"/>
          <w:color w:val="000000"/>
          <w:szCs w:val="22"/>
        </w:rPr>
      </w:pPr>
    </w:p>
    <w:p w14:paraId="71FEFF6B" w14:textId="77777777" w:rsidR="004C5CE7" w:rsidRPr="00A061A4" w:rsidRDefault="004C5CE7">
      <w:pPr>
        <w:rPr>
          <w:rFonts w:ascii="Times" w:hAnsi="Times"/>
          <w:color w:val="000000"/>
          <w:szCs w:val="22"/>
        </w:rPr>
      </w:pPr>
    </w:p>
    <w:p w14:paraId="0C8C77AC" w14:textId="360F148C" w:rsidR="00754DB0" w:rsidRDefault="00EE12B1" w:rsidP="005E2924">
      <w:pPr>
        <w:jc w:val="center"/>
        <w:rPr>
          <w:rStyle w:val="BookTitle"/>
          <w:sz w:val="36"/>
          <w:szCs w:val="36"/>
        </w:rPr>
      </w:pPr>
      <w:r w:rsidRPr="005E2924">
        <w:rPr>
          <w:rStyle w:val="BookTitle"/>
          <w:sz w:val="36"/>
          <w:szCs w:val="36"/>
        </w:rPr>
        <w:t xml:space="preserve">memberships in the tcchs alumni foundation, inc. are </w:t>
      </w:r>
      <w:r w:rsidR="005E2924" w:rsidRPr="005E2924">
        <w:rPr>
          <w:rStyle w:val="BookTitle"/>
          <w:sz w:val="36"/>
          <w:szCs w:val="36"/>
        </w:rPr>
        <w:t>$10.00 yearly or $200.00 for a lifetime membership!</w:t>
      </w:r>
    </w:p>
    <w:p w14:paraId="25FBAF03" w14:textId="77777777" w:rsidR="005E2924" w:rsidRPr="005E2924" w:rsidRDefault="005E2924" w:rsidP="005E2924">
      <w:pPr>
        <w:jc w:val="center"/>
        <w:rPr>
          <w:rStyle w:val="BookTitle"/>
          <w:sz w:val="36"/>
          <w:szCs w:val="36"/>
        </w:rPr>
      </w:pPr>
    </w:p>
    <w:p w14:paraId="4EDFBFF1" w14:textId="77777777" w:rsidR="004C5CE7" w:rsidRDefault="004C5CE7">
      <w:pPr>
        <w:rPr>
          <w:rFonts w:ascii="Times" w:hAnsi="Times"/>
          <w:color w:val="000000"/>
          <w:sz w:val="20"/>
          <w:szCs w:val="20"/>
        </w:rPr>
      </w:pPr>
    </w:p>
    <w:p w14:paraId="6A223DAA" w14:textId="247EA627" w:rsidR="00A061A4" w:rsidRPr="00A061A4" w:rsidRDefault="00A061A4" w:rsidP="00A061A4">
      <w:pPr>
        <w:pStyle w:val="Quote"/>
        <w:rPr>
          <w:b/>
          <w:bCs/>
          <w:color w:val="000000" w:themeColor="text1"/>
          <w:sz w:val="28"/>
          <w:szCs w:val="28"/>
        </w:rPr>
      </w:pPr>
      <w:r w:rsidRPr="00A061A4">
        <w:rPr>
          <w:b/>
          <w:bCs/>
          <w:color w:val="000000" w:themeColor="text1"/>
          <w:sz w:val="28"/>
          <w:szCs w:val="28"/>
        </w:rPr>
        <w:t xml:space="preserve"> “Second Annual Music at the Milliken: A Steinway Serenade” </w:t>
      </w:r>
      <w:r w:rsidR="00CF6153">
        <w:rPr>
          <w:b/>
          <w:bCs/>
          <w:color w:val="000000" w:themeColor="text1"/>
          <w:sz w:val="28"/>
          <w:szCs w:val="28"/>
        </w:rPr>
        <w:t>An event of</w:t>
      </w:r>
      <w:r w:rsidRPr="00A061A4">
        <w:rPr>
          <w:b/>
          <w:bCs/>
          <w:color w:val="000000" w:themeColor="text1"/>
          <w:sz w:val="28"/>
          <w:szCs w:val="28"/>
        </w:rPr>
        <w:t xml:space="preserve"> Saturday, June 24</w:t>
      </w:r>
      <w:r w:rsidR="00CF6153">
        <w:rPr>
          <w:b/>
          <w:bCs/>
          <w:color w:val="000000" w:themeColor="text1"/>
          <w:sz w:val="28"/>
          <w:szCs w:val="28"/>
        </w:rPr>
        <w:t>, 2023</w:t>
      </w:r>
    </w:p>
    <w:p w14:paraId="4AC2236C" w14:textId="65ECA618" w:rsidR="00A061A4" w:rsidRDefault="00A061A4" w:rsidP="00A061A4">
      <w:pPr>
        <w:rPr>
          <w:rFonts w:ascii="Times" w:hAnsi="Times"/>
          <w:color w:val="000000"/>
          <w:sz w:val="20"/>
          <w:szCs w:val="20"/>
        </w:rPr>
      </w:pPr>
    </w:p>
    <w:p w14:paraId="2AD6FFC9" w14:textId="311660B6" w:rsidR="00A061A4" w:rsidRDefault="00A061A4" w:rsidP="00A061A4">
      <w:pPr>
        <w:rPr>
          <w:rFonts w:ascii="Times" w:hAnsi="Times"/>
          <w:color w:val="000000"/>
          <w:szCs w:val="22"/>
        </w:rPr>
      </w:pPr>
      <w:r w:rsidRPr="00A061A4">
        <w:rPr>
          <w:rFonts w:ascii="Times" w:hAnsi="Times"/>
          <w:color w:val="000000"/>
          <w:szCs w:val="22"/>
        </w:rPr>
        <w:t xml:space="preserve">The website of the Milliken Memorial Community House has on it these words – The “Milliken Memorial Community House was founded from the loving heart of Mary Louise Milliken Childs in 1928. Her desire to create a gathering place with the purpose of bettering the community of her childhood was realized in the building of this special charitable project that stands today as a testament to her benevolence.” Saturday evening, June 24, 2023, saw five members of our community share their extraordinary talents as they performed at the “Second Annual Music at the Milliken: A Steinway Serenade.” Those five musical artists, four pianists and one vocalist, included vocalist Mrs. Amanda </w:t>
      </w:r>
      <w:r w:rsidRPr="00A061A4">
        <w:rPr>
          <w:rFonts w:ascii="Times" w:hAnsi="Times"/>
          <w:color w:val="000000"/>
          <w:szCs w:val="22"/>
        </w:rPr>
        <w:lastRenderedPageBreak/>
        <w:t xml:space="preserve">Brunt of Elkton and pianists, Dr. Mark Campbell of Trenton, Ms. Emilie Gill of Elkton, Ms. Dawn Sharp of Elkton, and Mrs. Judy Wilson of Kirkmansville. </w:t>
      </w:r>
    </w:p>
    <w:p w14:paraId="4DB1CB34" w14:textId="1F148666" w:rsidR="004C5CE7" w:rsidRDefault="004C5CE7" w:rsidP="00A061A4">
      <w:pPr>
        <w:rPr>
          <w:rFonts w:ascii="Times" w:hAnsi="Times"/>
          <w:color w:val="000000"/>
          <w:szCs w:val="22"/>
        </w:rPr>
      </w:pPr>
    </w:p>
    <w:p w14:paraId="3201B14C" w14:textId="4627C8F1" w:rsidR="004C5CE7" w:rsidRDefault="004C5CE7" w:rsidP="00A061A4">
      <w:pPr>
        <w:rPr>
          <w:rFonts w:ascii="Times" w:hAnsi="Times"/>
          <w:color w:val="000000"/>
          <w:szCs w:val="22"/>
        </w:rPr>
      </w:pPr>
    </w:p>
    <w:p w14:paraId="5DC08AD0" w14:textId="24248F05" w:rsidR="004C5CE7" w:rsidRDefault="004C5CE7" w:rsidP="00A061A4">
      <w:pPr>
        <w:rPr>
          <w:rFonts w:ascii="Times" w:hAnsi="Times"/>
          <w:color w:val="000000"/>
          <w:szCs w:val="22"/>
        </w:rPr>
      </w:pPr>
    </w:p>
    <w:p w14:paraId="3DB50BC2" w14:textId="298F88C3" w:rsidR="004C5CE7" w:rsidRDefault="00845A7A" w:rsidP="00A061A4">
      <w:pPr>
        <w:rPr>
          <w:rFonts w:ascii="Times" w:hAnsi="Times"/>
          <w:color w:val="000000"/>
          <w:szCs w:val="22"/>
        </w:rPr>
      </w:pPr>
      <w:r>
        <w:rPr>
          <w:rFonts w:ascii="Times" w:hAnsi="Times"/>
          <w:noProof/>
          <w:color w:val="000000"/>
          <w:sz w:val="20"/>
          <w:szCs w:val="20"/>
        </w:rPr>
        <w:drawing>
          <wp:anchor distT="0" distB="0" distL="114300" distR="114300" simplePos="0" relativeHeight="251675136" behindDoc="0" locked="0" layoutInCell="1" allowOverlap="1" wp14:anchorId="76FE1D06" wp14:editId="6667F338">
            <wp:simplePos x="0" y="0"/>
            <wp:positionH relativeFrom="column">
              <wp:posOffset>3625463</wp:posOffset>
            </wp:positionH>
            <wp:positionV relativeFrom="page">
              <wp:posOffset>1652049</wp:posOffset>
            </wp:positionV>
            <wp:extent cx="1252220" cy="2004695"/>
            <wp:effectExtent l="50800" t="50800" r="55880" b="52705"/>
            <wp:wrapThrough wrapText="bothSides">
              <wp:wrapPolygon edited="0">
                <wp:start x="-876" y="-547"/>
                <wp:lineTo x="-876" y="22031"/>
                <wp:lineTo x="22345" y="22031"/>
                <wp:lineTo x="22345" y="-547"/>
                <wp:lineTo x="-876" y="-547"/>
              </wp:wrapPolygon>
            </wp:wrapThrough>
            <wp:docPr id="1101674290" name="Picture 3" descr="A close-up of a person sm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674290" name="Picture 3" descr="A close-up of a person smiling&#10;&#10;Description automatically generated"/>
                    <pic:cNvPicPr/>
                  </pic:nvPicPr>
                  <pic:blipFill rotWithShape="1">
                    <a:blip r:embed="rId22">
                      <a:extLst>
                        <a:ext uri="{28A0092B-C50C-407E-A947-70E740481C1C}">
                          <a14:useLocalDpi xmlns:a14="http://schemas.microsoft.com/office/drawing/2010/main"/>
                        </a:ext>
                      </a:extLst>
                    </a:blip>
                    <a:srcRect/>
                    <a:stretch/>
                  </pic:blipFill>
                  <pic:spPr bwMode="auto">
                    <a:xfrm>
                      <a:off x="0" y="0"/>
                      <a:ext cx="1252220" cy="2004695"/>
                    </a:xfrm>
                    <a:prstGeom prst="rect">
                      <a:avLst/>
                    </a:prstGeom>
                    <a:ln w="47625">
                      <a:solidFill>
                        <a:prstClr val="black"/>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C5CE7">
        <w:rPr>
          <w:rFonts w:ascii="Times" w:hAnsi="Times"/>
          <w:noProof/>
          <w:color w:val="000000"/>
          <w:sz w:val="20"/>
          <w:szCs w:val="20"/>
        </w:rPr>
        <w:t xml:space="preserve">                                   </w:t>
      </w:r>
      <w:r w:rsidR="004C5CE7">
        <w:rPr>
          <w:rFonts w:ascii="Times" w:hAnsi="Times"/>
          <w:noProof/>
          <w:color w:val="000000"/>
          <w:szCs w:val="22"/>
        </w:rPr>
        <w:drawing>
          <wp:inline distT="0" distB="0" distL="0" distR="0" wp14:anchorId="1711D9DB" wp14:editId="3410C0A4">
            <wp:extent cx="2098842" cy="2098842"/>
            <wp:effectExtent l="50800" t="50800" r="47625" b="47625"/>
            <wp:docPr id="530762769" name="Picture 7" descr="A person and person taking a self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762769" name="Picture 7" descr="A person and person taking a selfie&#10;&#10;Description automatically generated"/>
                    <pic:cNvPicPr/>
                  </pic:nvPicPr>
                  <pic:blipFill>
                    <a:blip r:embed="rId23"/>
                    <a:stretch>
                      <a:fillRect/>
                    </a:stretch>
                  </pic:blipFill>
                  <pic:spPr>
                    <a:xfrm>
                      <a:off x="0" y="0"/>
                      <a:ext cx="2102704" cy="2102704"/>
                    </a:xfrm>
                    <a:prstGeom prst="rect">
                      <a:avLst/>
                    </a:prstGeom>
                    <a:ln w="47625">
                      <a:solidFill>
                        <a:prstClr val="black"/>
                      </a:solidFill>
                    </a:ln>
                  </pic:spPr>
                </pic:pic>
              </a:graphicData>
            </a:graphic>
          </wp:inline>
        </w:drawing>
      </w:r>
      <w:r w:rsidR="004C5CE7" w:rsidRPr="004C5CE7">
        <w:rPr>
          <w:rFonts w:ascii="Times" w:hAnsi="Times"/>
          <w:noProof/>
          <w:color w:val="000000"/>
          <w:sz w:val="20"/>
          <w:szCs w:val="20"/>
        </w:rPr>
        <w:t xml:space="preserve"> </w:t>
      </w:r>
      <w:r w:rsidR="004C5CE7">
        <w:rPr>
          <w:rFonts w:ascii="Times" w:hAnsi="Times"/>
          <w:noProof/>
          <w:color w:val="000000"/>
          <w:sz w:val="20"/>
          <w:szCs w:val="20"/>
        </w:rPr>
        <w:t xml:space="preserve">          </w:t>
      </w:r>
      <w:r w:rsidR="004C5CE7">
        <w:rPr>
          <w:rFonts w:ascii="Times" w:hAnsi="Times"/>
          <w:noProof/>
          <w:color w:val="000000"/>
          <w:sz w:val="20"/>
          <w:szCs w:val="20"/>
        </w:rPr>
        <w:tab/>
      </w:r>
      <w:r w:rsidR="004C5CE7">
        <w:rPr>
          <w:rFonts w:ascii="Times" w:hAnsi="Times"/>
          <w:noProof/>
          <w:color w:val="000000"/>
          <w:sz w:val="20"/>
          <w:szCs w:val="20"/>
        </w:rPr>
        <w:tab/>
        <w:t xml:space="preserve">                </w:t>
      </w:r>
    </w:p>
    <w:p w14:paraId="4D58E44A" w14:textId="5E999D89" w:rsidR="00A061A4" w:rsidRPr="00A061A4" w:rsidRDefault="004C5CE7" w:rsidP="00A061A4">
      <w:pPr>
        <w:rPr>
          <w:rFonts w:ascii="Times" w:hAnsi="Times"/>
          <w:b/>
          <w:bCs/>
          <w:i/>
          <w:iCs/>
          <w:color w:val="000000"/>
          <w:sz w:val="20"/>
          <w:szCs w:val="20"/>
        </w:rPr>
      </w:pPr>
      <w:r>
        <w:rPr>
          <w:rFonts w:ascii="Times" w:hAnsi="Times"/>
          <w:b/>
          <w:bCs/>
          <w:i/>
          <w:iCs/>
          <w:color w:val="000000"/>
          <w:sz w:val="20"/>
          <w:szCs w:val="20"/>
        </w:rPr>
        <w:t xml:space="preserve">                                             </w:t>
      </w:r>
      <w:r w:rsidRPr="004C5CE7">
        <w:rPr>
          <w:rFonts w:ascii="Times" w:hAnsi="Times"/>
          <w:b/>
          <w:bCs/>
          <w:i/>
          <w:iCs/>
          <w:color w:val="000000"/>
          <w:sz w:val="20"/>
          <w:szCs w:val="20"/>
        </w:rPr>
        <w:t>Amanda Sweeney Brunt</w:t>
      </w:r>
      <w:r>
        <w:rPr>
          <w:rFonts w:ascii="Times" w:hAnsi="Times"/>
          <w:b/>
          <w:bCs/>
          <w:i/>
          <w:iCs/>
          <w:color w:val="000000"/>
          <w:sz w:val="20"/>
          <w:szCs w:val="20"/>
        </w:rPr>
        <w:t xml:space="preserve">                              Dawn Dickinson Sharp</w:t>
      </w:r>
    </w:p>
    <w:p w14:paraId="670D856F" w14:textId="77777777" w:rsidR="00A061A4" w:rsidRPr="00A061A4" w:rsidRDefault="00A061A4" w:rsidP="00A061A4">
      <w:pPr>
        <w:rPr>
          <w:rFonts w:ascii="Times" w:hAnsi="Times"/>
          <w:color w:val="000000"/>
          <w:szCs w:val="22"/>
        </w:rPr>
      </w:pPr>
    </w:p>
    <w:p w14:paraId="0CC4EBD0" w14:textId="77777777" w:rsidR="00A061A4" w:rsidRPr="00A061A4" w:rsidRDefault="00A061A4" w:rsidP="00A061A4">
      <w:pPr>
        <w:rPr>
          <w:rFonts w:ascii="Times" w:hAnsi="Times"/>
          <w:color w:val="000000"/>
          <w:szCs w:val="22"/>
        </w:rPr>
      </w:pPr>
      <w:r w:rsidRPr="00A061A4">
        <w:rPr>
          <w:rFonts w:ascii="Times" w:hAnsi="Times"/>
          <w:color w:val="000000"/>
          <w:szCs w:val="22"/>
        </w:rPr>
        <w:t>The event, a summer fundraiser for the Milliken, saw a gathering of nearly 50 adults and a few of the younger generation experience an evening of musical excellence. Those present enjoyed the sounds of the Steinway, a treasured baby grand piano on loan to the Milliken from the Green River Academy. Those not familiar with the Steinway may not realize it has 233 strings that create a much richer musical sound than other pianos. That “richer sound” led to the evening’s performance being dedicated to the Todd County Health Department and Mrs. Jen Harris, Director. In his remarks prior to the concert, Tyler Gill, well-known lawyer and the father of Ms. Emilie Gill, stated both Mrs. Harris and the Todd County Health Department worked tirelessly during the pandemic and in recent years to “keep our community safe and healthy.” Mrs. Sylvia Gill, mother of Emilie Gill, added, “I appreciate so much the opportunity to attend an event that showcases so much of Todd County’s talent and contributes to the preservation of our Community House.”</w:t>
      </w:r>
    </w:p>
    <w:p w14:paraId="79974108" w14:textId="77777777" w:rsidR="00A061A4" w:rsidRPr="00A061A4" w:rsidRDefault="00A061A4" w:rsidP="00A061A4">
      <w:pPr>
        <w:rPr>
          <w:rFonts w:ascii="Times" w:hAnsi="Times"/>
          <w:color w:val="000000"/>
          <w:szCs w:val="22"/>
        </w:rPr>
      </w:pPr>
    </w:p>
    <w:p w14:paraId="3AA6D222" w14:textId="77777777" w:rsidR="00A061A4" w:rsidRPr="00A061A4" w:rsidRDefault="00A061A4" w:rsidP="00A061A4">
      <w:pPr>
        <w:rPr>
          <w:rFonts w:ascii="Times" w:hAnsi="Times"/>
          <w:color w:val="000000"/>
          <w:szCs w:val="22"/>
        </w:rPr>
      </w:pPr>
      <w:r w:rsidRPr="00A061A4">
        <w:rPr>
          <w:rFonts w:ascii="Times" w:hAnsi="Times"/>
          <w:color w:val="000000"/>
          <w:szCs w:val="22"/>
        </w:rPr>
        <w:t xml:space="preserve">Those in attendance were serenaded with pieces including those of W.A. Mozart, Franz Schubert, Georges Bizet, Ludwig van Beethoven, Albert Ellmenreich, Giacomo Puccini, and Andrew Lloyd Webber. Mrs. Brunt included in her selection of songs “I Know Who Holds Tomorrow” and “Somewhere Over the Rainbow.” She also shared prior to her singing of “I Know Who Holds Tomorrow” that as a child she was worried about asteroids falling down upon her. Reassured by her mother she could do nothing about it, she soon realized her fears were unfounded as she stated, “Today I know I am not in charge, and I also know Who is.” Frank Walton, a well-known song leader and elder at the Church of Christ at Trenton Crossing in Clarksville, messaged, “What an enjoyable evening at the Milliken. My wife and I recognized several piano compositions consisting of classical, contemporary, and religious pieces expertly played on the baby grand.” He also shared it was a special treat to hear Amanda sing John Denver’s “For Baby (for Bobby),” a song he has performed at many weddings. </w:t>
      </w:r>
    </w:p>
    <w:p w14:paraId="2CD8305A" w14:textId="77777777" w:rsidR="00A061A4" w:rsidRPr="00A061A4" w:rsidRDefault="00A061A4" w:rsidP="00A061A4">
      <w:pPr>
        <w:rPr>
          <w:rFonts w:ascii="Times" w:hAnsi="Times"/>
          <w:color w:val="000000"/>
          <w:szCs w:val="22"/>
        </w:rPr>
      </w:pPr>
    </w:p>
    <w:p w14:paraId="7CC3C9E7" w14:textId="77777777" w:rsidR="00A061A4" w:rsidRPr="00A061A4" w:rsidRDefault="00A061A4" w:rsidP="00A061A4">
      <w:pPr>
        <w:rPr>
          <w:rFonts w:ascii="Times" w:hAnsi="Times"/>
          <w:color w:val="000000"/>
          <w:szCs w:val="22"/>
        </w:rPr>
      </w:pPr>
      <w:r w:rsidRPr="00A061A4">
        <w:rPr>
          <w:rFonts w:ascii="Times" w:hAnsi="Times"/>
          <w:color w:val="000000"/>
          <w:szCs w:val="22"/>
        </w:rPr>
        <w:t xml:space="preserve">Commenting she was not a professional pianist, the youngest performer present, Ms. Gill, messaged, “It was such a pleasure to collaborate with other passionate and talented musicians to share some of our favorite pieces of music. I always strive to keep improving, and it was wonderful to be able to share what I’ve been practicing over the last year with other music lovers.” Stating she was humbled to be </w:t>
      </w:r>
      <w:r w:rsidRPr="00A061A4">
        <w:rPr>
          <w:rFonts w:ascii="Times" w:hAnsi="Times"/>
          <w:color w:val="000000"/>
          <w:szCs w:val="22"/>
        </w:rPr>
        <w:lastRenderedPageBreak/>
        <w:t>asked to perform, Mrs. Wilson voiced in pen what so many voiced about Ms. Gill’s talents, “I love to watch her emotions and passion for the keyboard when she performs!”</w:t>
      </w:r>
    </w:p>
    <w:p w14:paraId="7E25A19E" w14:textId="77777777" w:rsidR="00A061A4" w:rsidRPr="00A061A4" w:rsidRDefault="00A061A4" w:rsidP="00A061A4">
      <w:pPr>
        <w:rPr>
          <w:rFonts w:ascii="Times" w:hAnsi="Times"/>
          <w:color w:val="000000"/>
          <w:szCs w:val="22"/>
        </w:rPr>
      </w:pPr>
    </w:p>
    <w:p w14:paraId="04B63099" w14:textId="77777777" w:rsidR="00A061A4" w:rsidRPr="00A061A4" w:rsidRDefault="00A061A4" w:rsidP="00A061A4">
      <w:pPr>
        <w:rPr>
          <w:rFonts w:ascii="Times" w:hAnsi="Times"/>
          <w:color w:val="000000"/>
          <w:szCs w:val="22"/>
        </w:rPr>
      </w:pPr>
      <w:r w:rsidRPr="00A061A4">
        <w:rPr>
          <w:rFonts w:ascii="Times" w:hAnsi="Times"/>
          <w:color w:val="000000"/>
          <w:szCs w:val="22"/>
        </w:rPr>
        <w:t>Mrs. Brittany Prather, president of the Milliken’s Board of Directors, commented at the end of the evening’s performances, “The ‘Grand Old Lady’ would be so proud to have witnessed the performances of the five musicians tonight as well as the support of so many Todd Countians who opened up their checkbooks to give back to such a beloved community treasure.” She added, “The heart of the Milliken revolves around our community, and tonight’s performance highlights again the beauty of the Milliken and the impact it has on Todd County.” She also added, “I can only imagine those responsible for the gifting of this community house did so with an event such as this in mind.” On the Milliken website we discover it has over 380 plus donor members, 24 social events yearly, 93 years of existence, and 14,000 people impacted annually by events hosted there. Those who would like to support the efforts of the Milliken can send tax-exempt donations to the Milliken Memorial Community House, P.O. Box 114, Elkton, KY 42220.</w:t>
      </w:r>
    </w:p>
    <w:p w14:paraId="5C731D58" w14:textId="77777777" w:rsidR="00A061A4" w:rsidRPr="00A061A4" w:rsidRDefault="00A061A4" w:rsidP="00A061A4">
      <w:pPr>
        <w:rPr>
          <w:rFonts w:ascii="Times" w:hAnsi="Times"/>
          <w:color w:val="000000"/>
          <w:szCs w:val="22"/>
        </w:rPr>
      </w:pPr>
    </w:p>
    <w:p w14:paraId="4739A8E9" w14:textId="77777777" w:rsidR="00A061A4" w:rsidRPr="00A061A4" w:rsidRDefault="00A061A4" w:rsidP="00A061A4">
      <w:pPr>
        <w:rPr>
          <w:rFonts w:ascii="Times" w:hAnsi="Times"/>
          <w:b/>
          <w:bCs/>
          <w:i/>
          <w:iCs/>
          <w:color w:val="000000"/>
          <w:szCs w:val="22"/>
        </w:rPr>
      </w:pPr>
      <w:r w:rsidRPr="00A061A4">
        <w:rPr>
          <w:rFonts w:ascii="Times" w:hAnsi="Times"/>
          <w:b/>
          <w:bCs/>
          <w:i/>
          <w:iCs/>
          <w:color w:val="000000"/>
          <w:szCs w:val="22"/>
        </w:rPr>
        <w:t xml:space="preserve">~ Article by Carolyn L. Wells </w:t>
      </w:r>
    </w:p>
    <w:p w14:paraId="0A11DAB9" w14:textId="77777777" w:rsidR="00A061A4" w:rsidRPr="00A061A4" w:rsidRDefault="00A061A4" w:rsidP="00A061A4">
      <w:pPr>
        <w:rPr>
          <w:rFonts w:ascii="Times" w:hAnsi="Times"/>
          <w:b/>
          <w:bCs/>
          <w:i/>
          <w:iCs/>
          <w:color w:val="000000"/>
          <w:szCs w:val="22"/>
        </w:rPr>
      </w:pPr>
      <w:r w:rsidRPr="00A061A4">
        <w:rPr>
          <w:rFonts w:ascii="Times" w:hAnsi="Times"/>
          <w:b/>
          <w:bCs/>
          <w:i/>
          <w:iCs/>
          <w:color w:val="000000"/>
          <w:szCs w:val="22"/>
        </w:rPr>
        <w:t>July 1, 2023</w:t>
      </w:r>
    </w:p>
    <w:p w14:paraId="033DCA73" w14:textId="77777777" w:rsidR="00754DB0" w:rsidRDefault="00754DB0">
      <w:pPr>
        <w:rPr>
          <w:rFonts w:ascii="Times" w:hAnsi="Times"/>
          <w:color w:val="000000"/>
          <w:sz w:val="20"/>
          <w:szCs w:val="20"/>
        </w:rPr>
      </w:pPr>
    </w:p>
    <w:p w14:paraId="3625E1EC" w14:textId="77777777" w:rsidR="00A061A4" w:rsidRDefault="00A061A4">
      <w:pPr>
        <w:rPr>
          <w:rFonts w:ascii="Times" w:hAnsi="Times"/>
          <w:color w:val="000000"/>
          <w:sz w:val="20"/>
          <w:szCs w:val="20"/>
        </w:rPr>
      </w:pPr>
    </w:p>
    <w:p w14:paraId="7B3BB922" w14:textId="77777777" w:rsidR="00A061A4" w:rsidRDefault="00A061A4">
      <w:pPr>
        <w:rPr>
          <w:rFonts w:ascii="Times" w:hAnsi="Times"/>
          <w:color w:val="000000"/>
          <w:sz w:val="20"/>
          <w:szCs w:val="20"/>
        </w:rPr>
      </w:pPr>
    </w:p>
    <w:p w14:paraId="76219E9C" w14:textId="4841FE2B" w:rsidR="00EE12B1" w:rsidRPr="00EE12B1" w:rsidRDefault="00EE12B1" w:rsidP="00EE12B1">
      <w:pPr>
        <w:pStyle w:val="Quote"/>
        <w:rPr>
          <w:b/>
          <w:bCs/>
          <w:color w:val="000000" w:themeColor="text1"/>
          <w:sz w:val="28"/>
          <w:szCs w:val="28"/>
        </w:rPr>
      </w:pPr>
      <w:r w:rsidRPr="00EE12B1">
        <w:rPr>
          <w:b/>
          <w:bCs/>
          <w:color w:val="000000" w:themeColor="text1"/>
          <w:sz w:val="28"/>
          <w:szCs w:val="28"/>
        </w:rPr>
        <w:t>David Cunningham, a 2000 TCCHS Alumnus, Excels in His Profession</w:t>
      </w:r>
    </w:p>
    <w:p w14:paraId="51995228" w14:textId="46BC4BFE" w:rsidR="00EE12B1" w:rsidRDefault="00EE12B1" w:rsidP="00EE12B1">
      <w:pPr>
        <w:rPr>
          <w:rFonts w:ascii="Times" w:hAnsi="Times"/>
          <w:color w:val="000000"/>
          <w:szCs w:val="22"/>
        </w:rPr>
      </w:pPr>
    </w:p>
    <w:p w14:paraId="7DD3A8CE" w14:textId="77777777" w:rsidR="00EE12B1" w:rsidRDefault="00EE12B1" w:rsidP="00EE12B1">
      <w:pPr>
        <w:rPr>
          <w:rFonts w:ascii="Times" w:hAnsi="Times"/>
          <w:color w:val="000000"/>
          <w:szCs w:val="22"/>
        </w:rPr>
      </w:pPr>
      <w:r>
        <w:rPr>
          <w:noProof/>
        </w:rPr>
        <mc:AlternateContent>
          <mc:Choice Requires="wps">
            <w:drawing>
              <wp:anchor distT="0" distB="0" distL="114300" distR="114300" simplePos="0" relativeHeight="251678208" behindDoc="0" locked="0" layoutInCell="1" allowOverlap="1" wp14:anchorId="26037D9B" wp14:editId="3C9386F9">
                <wp:simplePos x="0" y="0"/>
                <wp:positionH relativeFrom="column">
                  <wp:posOffset>3757295</wp:posOffset>
                </wp:positionH>
                <wp:positionV relativeFrom="paragraph">
                  <wp:posOffset>2741295</wp:posOffset>
                </wp:positionV>
                <wp:extent cx="2628900" cy="635"/>
                <wp:effectExtent l="0" t="0" r="0" b="12065"/>
                <wp:wrapSquare wrapText="bothSides"/>
                <wp:docPr id="551510503" name="Text Box 1"/>
                <wp:cNvGraphicFramePr/>
                <a:graphic xmlns:a="http://schemas.openxmlformats.org/drawingml/2006/main">
                  <a:graphicData uri="http://schemas.microsoft.com/office/word/2010/wordprocessingShape">
                    <wps:wsp>
                      <wps:cNvSpPr txBox="1"/>
                      <wps:spPr>
                        <a:xfrm>
                          <a:off x="0" y="0"/>
                          <a:ext cx="2628900" cy="635"/>
                        </a:xfrm>
                        <a:prstGeom prst="rect">
                          <a:avLst/>
                        </a:prstGeom>
                        <a:solidFill>
                          <a:prstClr val="white"/>
                        </a:solidFill>
                        <a:ln>
                          <a:noFill/>
                        </a:ln>
                      </wps:spPr>
                      <wps:txbx>
                        <w:txbxContent>
                          <w:p w14:paraId="26D5D41E" w14:textId="61330FC1" w:rsidR="00EE12B1" w:rsidRPr="00EE12B1" w:rsidRDefault="00EE12B1" w:rsidP="00EE12B1">
                            <w:pPr>
                              <w:pStyle w:val="Caption"/>
                              <w:jc w:val="center"/>
                              <w:rPr>
                                <w:rFonts w:ascii="Times" w:hAnsi="Times"/>
                                <w:i/>
                                <w:iCs/>
                                <w:noProof/>
                                <w:color w:val="000000" w:themeColor="text1"/>
                                <w:sz w:val="20"/>
                                <w:szCs w:val="24"/>
                              </w:rPr>
                            </w:pPr>
                            <w:r w:rsidRPr="00EE12B1">
                              <w:rPr>
                                <w:i/>
                                <w:iCs/>
                                <w:color w:val="000000" w:themeColor="text1"/>
                                <w:sz w:val="20"/>
                                <w:szCs w:val="20"/>
                              </w:rPr>
                              <w:t>David Cunningham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6037D9B" id="Text Box 1" o:spid="_x0000_s1028" type="#_x0000_t202" style="position:absolute;margin-left:295.85pt;margin-top:215.85pt;width:207pt;height:.05pt;z-index:251678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" stroked="f">
                <v:textbox style="mso-fit-shape-to-text:t" inset="0,0,0,0">
                  <w:txbxContent>
                    <w:p w14:paraId="26D5D41E" w14:textId="61330FC1" w:rsidR="00EE12B1" w:rsidRPr="00EE12B1" w:rsidRDefault="00EE12B1" w:rsidP="00EE12B1">
                      <w:pPr>
                        <w:pStyle w:val="Caption"/>
                        <w:jc w:val="center"/>
                        <w:rPr>
                          <w:rFonts w:ascii="Times" w:hAnsi="Times"/>
                          <w:i/>
                          <w:iCs/>
                          <w:noProof/>
                          <w:color w:val="000000" w:themeColor="text1"/>
                          <w:sz w:val="20"/>
                          <w:szCs w:val="24"/>
                        </w:rPr>
                      </w:pPr>
                      <w:r w:rsidRPr="00EE12B1">
                        <w:rPr>
                          <w:i/>
                          <w:iCs/>
                          <w:color w:val="000000" w:themeColor="text1"/>
                          <w:sz w:val="20"/>
                          <w:szCs w:val="20"/>
                        </w:rPr>
                        <w:t>David Cunningham</w:t>
                      </w:r>
                    </w:p>
                  </w:txbxContent>
                </v:textbox>
                <w10:wrap type="square"/>
              </v:shape>
            </w:pict>
          </mc:Fallback>
        </mc:AlternateContent>
      </w:r>
      <w:r>
        <w:rPr>
          <w:rFonts w:ascii="Times" w:hAnsi="Times"/>
          <w:noProof/>
          <w:color w:val="000000"/>
          <w:szCs w:val="22"/>
        </w:rPr>
        <w:drawing>
          <wp:anchor distT="0" distB="0" distL="114300" distR="114300" simplePos="0" relativeHeight="251676160" behindDoc="0" locked="0" layoutInCell="1" allowOverlap="1" wp14:anchorId="31A714B3" wp14:editId="4A651F17">
            <wp:simplePos x="0" y="0"/>
            <wp:positionH relativeFrom="column">
              <wp:posOffset>3757295</wp:posOffset>
            </wp:positionH>
            <wp:positionV relativeFrom="paragraph">
              <wp:posOffset>55680</wp:posOffset>
            </wp:positionV>
            <wp:extent cx="2628900" cy="2628900"/>
            <wp:effectExtent l="50800" t="50800" r="50800" b="50800"/>
            <wp:wrapSquare wrapText="bothSides"/>
            <wp:docPr id="2003145705" name="Picture 8" descr="A person with a beard and a bow tie holding a trump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145705" name="Picture 8" descr="A person with a beard and a bow tie holding a trumpet&#10;&#10;Description automatically generated"/>
                    <pic:cNvPicPr/>
                  </pic:nvPicPr>
                  <pic:blipFill>
                    <a:blip r:embed="rId24"/>
                    <a:stretch>
                      <a:fillRect/>
                    </a:stretch>
                  </pic:blipFill>
                  <pic:spPr>
                    <a:xfrm>
                      <a:off x="0" y="0"/>
                      <a:ext cx="2628900" cy="2628900"/>
                    </a:xfrm>
                    <a:prstGeom prst="rect">
                      <a:avLst/>
                    </a:prstGeom>
                    <a:ln w="44450">
                      <a:solidFill>
                        <a:prstClr val="black"/>
                      </a:solidFill>
                    </a:ln>
                  </pic:spPr>
                </pic:pic>
              </a:graphicData>
            </a:graphic>
            <wp14:sizeRelH relativeFrom="page">
              <wp14:pctWidth>0</wp14:pctWidth>
            </wp14:sizeRelH>
            <wp14:sizeRelV relativeFrom="page">
              <wp14:pctHeight>0</wp14:pctHeight>
            </wp14:sizeRelV>
          </wp:anchor>
        </w:drawing>
      </w:r>
      <w:r w:rsidRPr="00EE12B1">
        <w:rPr>
          <w:rFonts w:ascii="Times" w:hAnsi="Times"/>
          <w:color w:val="000000"/>
          <w:szCs w:val="22"/>
        </w:rPr>
        <w:t>When we take a few minutes and ponder almost 60 years of alumni who have exited the doors of  TCCHS, we can all share success stories of graduates who have pursued their chosen paths in life and excelled in them. All of us also realize how much music is a core part of so many people’s lives with one South Korean singer named Psy reminding us, “The world's most famous and popular language is music.” One of TCCHS’s early 21</w:t>
      </w:r>
      <w:r w:rsidRPr="00EE12B1">
        <w:rPr>
          <w:rFonts w:ascii="Times" w:hAnsi="Times"/>
          <w:color w:val="000000"/>
          <w:szCs w:val="22"/>
          <w:vertAlign w:val="superscript"/>
        </w:rPr>
        <w:t>st</w:t>
      </w:r>
      <w:r w:rsidRPr="00EE12B1">
        <w:rPr>
          <w:rFonts w:ascii="Times" w:hAnsi="Times"/>
          <w:color w:val="000000"/>
          <w:szCs w:val="22"/>
        </w:rPr>
        <w:t xml:space="preserve"> Century graduates, one who excelled in music while at TCCHS and who now excels in his adult life, recently received a recognition for his students’ extraordinary talent. That young man, David Cunningham, was a member of the TCCHS Class of 2000. David currently makes his home in Kansas City, Missouri, and teaches at Paseo Academy of Fine and Performing Arts, a high school part of the Kansas City Public School System.</w:t>
      </w:r>
    </w:p>
    <w:p w14:paraId="2CCAC41B" w14:textId="7A71E10D" w:rsidR="00EE12B1" w:rsidRPr="00EE12B1" w:rsidRDefault="00EE12B1" w:rsidP="00EE12B1">
      <w:pPr>
        <w:rPr>
          <w:rFonts w:ascii="Times" w:hAnsi="Times"/>
          <w:color w:val="000000"/>
          <w:szCs w:val="22"/>
        </w:rPr>
      </w:pPr>
      <w:r>
        <w:rPr>
          <w:rFonts w:ascii="Times" w:hAnsi="Times"/>
          <w:color w:val="000000"/>
          <w:szCs w:val="22"/>
        </w:rPr>
        <w:tab/>
      </w:r>
    </w:p>
    <w:p w14:paraId="79D203D7" w14:textId="77777777" w:rsidR="00EE12B1" w:rsidRPr="00EE12B1" w:rsidRDefault="00EE12B1" w:rsidP="00EE12B1">
      <w:pPr>
        <w:rPr>
          <w:rFonts w:ascii="Times" w:hAnsi="Times"/>
          <w:color w:val="000000"/>
          <w:szCs w:val="22"/>
        </w:rPr>
      </w:pPr>
      <w:r w:rsidRPr="00EE12B1">
        <w:rPr>
          <w:rFonts w:ascii="Times" w:hAnsi="Times"/>
          <w:color w:val="000000"/>
          <w:szCs w:val="22"/>
        </w:rPr>
        <w:t>The son of Crystallie McFerrin of Todd County and the grandson of the late James and Eleanor Anderson, David just completed his 18</w:t>
      </w:r>
      <w:r w:rsidRPr="00EE12B1">
        <w:rPr>
          <w:rFonts w:ascii="Times" w:hAnsi="Times"/>
          <w:color w:val="000000"/>
          <w:szCs w:val="22"/>
          <w:vertAlign w:val="superscript"/>
        </w:rPr>
        <w:t>th</w:t>
      </w:r>
      <w:r w:rsidRPr="00EE12B1">
        <w:rPr>
          <w:rFonts w:ascii="Times" w:hAnsi="Times"/>
          <w:color w:val="000000"/>
          <w:szCs w:val="22"/>
        </w:rPr>
        <w:t xml:space="preserve"> year as an educator. In talking about his grandparents who owned a farm on Highway 181, he messaged, “They were my primary caregivers, and I owe everything to them.” He clarified they taught him the value of hard work even though they were older and tired. He added, “They did everything in their power to support me as a musician. They took me to practices, concerts, and festivals, always assuring I had the best resources </w:t>
      </w:r>
      <w:r w:rsidRPr="00EE12B1">
        <w:rPr>
          <w:rFonts w:ascii="Times" w:hAnsi="Times"/>
          <w:color w:val="000000"/>
          <w:szCs w:val="22"/>
        </w:rPr>
        <w:lastRenderedPageBreak/>
        <w:t xml:space="preserve">available to be successful.” A graduate of Western Kentucky University and the University of Missouri with both bachelor’s and master’s degrees in music education, David is currently Director of Bands and Jazz Studies at Paseo Academy of Fine and Performing Arts, in Kansas City, Missouri. Just recently David became the Chairman of the Department of Performing Arts. </w:t>
      </w:r>
    </w:p>
    <w:p w14:paraId="08EA4C9D" w14:textId="77777777" w:rsidR="00EE12B1" w:rsidRPr="00EE12B1" w:rsidRDefault="00EE12B1" w:rsidP="00EE12B1">
      <w:pPr>
        <w:rPr>
          <w:rFonts w:ascii="Times" w:hAnsi="Times"/>
          <w:color w:val="000000"/>
          <w:szCs w:val="22"/>
        </w:rPr>
      </w:pPr>
    </w:p>
    <w:p w14:paraId="1F89E01B" w14:textId="77777777" w:rsidR="00EE12B1" w:rsidRPr="00EE12B1" w:rsidRDefault="00EE12B1" w:rsidP="00EE12B1">
      <w:pPr>
        <w:rPr>
          <w:rFonts w:ascii="Times" w:hAnsi="Times"/>
          <w:color w:val="000000"/>
          <w:szCs w:val="22"/>
        </w:rPr>
      </w:pPr>
      <w:r w:rsidRPr="00EE12B1">
        <w:rPr>
          <w:rFonts w:ascii="Times" w:hAnsi="Times"/>
          <w:color w:val="000000"/>
          <w:szCs w:val="22"/>
        </w:rPr>
        <w:t>The most current recognition David’s students received was being named the National Heritage Instrumental Ensemble Sweepstakes Winner. That recognition equates to David’s students performing before a group of nationally acclaimed musicians, receiving feedback from those musicians, and being encouraged to reach new heights in the future. The competition, which was held in Chicago in recent months, saw David’s students win the highest award that can be won. He shared, “We competed against 21 other instrumental music groups from all over the country, including two international groups from Ecuador and Mexico.” He also explained when he inherited the Paseo program several years ago, the program had dwindled to about 15 students, thus creating a huge void David had to rebuild.</w:t>
      </w:r>
    </w:p>
    <w:p w14:paraId="076720B6" w14:textId="77777777" w:rsidR="00EE12B1" w:rsidRPr="00EE12B1" w:rsidRDefault="00EE12B1" w:rsidP="00EE12B1">
      <w:pPr>
        <w:rPr>
          <w:rFonts w:ascii="Times" w:hAnsi="Times"/>
          <w:color w:val="000000"/>
          <w:szCs w:val="22"/>
        </w:rPr>
      </w:pPr>
    </w:p>
    <w:p w14:paraId="1A5EA2BD" w14:textId="77777777" w:rsidR="00EE12B1" w:rsidRPr="00EE12B1" w:rsidRDefault="00EE12B1" w:rsidP="00EE12B1">
      <w:pPr>
        <w:rPr>
          <w:rFonts w:ascii="Times" w:hAnsi="Times"/>
          <w:color w:val="000000"/>
          <w:szCs w:val="22"/>
        </w:rPr>
      </w:pPr>
      <w:r w:rsidRPr="00EE12B1">
        <w:rPr>
          <w:rFonts w:ascii="Times" w:hAnsi="Times"/>
          <w:color w:val="000000"/>
          <w:szCs w:val="22"/>
        </w:rPr>
        <w:t xml:space="preserve">When asked what excites him about music and his current job, David messaged, “Paseo has a long history of producing some of the finest artists. Students must audition to be accepted, so the students who attend already have displayed tremendous talent and the drive to become professional artists.” David had 80 students daily in the band program this past school year, and he anticipates the number will probably grow closer to 100 next year. He also added he hopes his students will be thankful for all the experiences the Paseo band program provides including its competitions, its trips, and its celebrations. </w:t>
      </w:r>
    </w:p>
    <w:p w14:paraId="3B95DE1D" w14:textId="77777777" w:rsidR="00EE12B1" w:rsidRPr="00EE12B1" w:rsidRDefault="00EE12B1" w:rsidP="00EE12B1">
      <w:pPr>
        <w:rPr>
          <w:rFonts w:ascii="Times" w:hAnsi="Times"/>
          <w:color w:val="000000"/>
          <w:szCs w:val="22"/>
        </w:rPr>
      </w:pPr>
    </w:p>
    <w:p w14:paraId="7F76D3E0" w14:textId="77777777" w:rsidR="00EE12B1" w:rsidRPr="00EE12B1" w:rsidRDefault="00EE12B1" w:rsidP="00EE12B1">
      <w:pPr>
        <w:rPr>
          <w:rFonts w:ascii="Times" w:hAnsi="Times"/>
          <w:color w:val="000000"/>
          <w:szCs w:val="22"/>
        </w:rPr>
      </w:pPr>
      <w:r w:rsidRPr="00EE12B1">
        <w:rPr>
          <w:rFonts w:ascii="Times" w:hAnsi="Times"/>
          <w:color w:val="000000"/>
          <w:szCs w:val="22"/>
        </w:rPr>
        <w:t>In reflecting on his background in music education in Todd County, David stated, “Our director at TCCHS, Chris Heffner, showed me that being a music teacher can be a very fulfilling job if you put your whole heart in it.” He also added kudos to the late Fred Borders at TCCHS and the late Dick Weaver at TCMS for inspiring him in music. Reminiscing about his earlier years at WKU, David explained, “My trumpet professor at WKU, Dr. Marshall Scott, pushed me to be the best musician I could be. He also helped me reach a high level of musicianship and provided the knowledge I needed to be a professional musician.”</w:t>
      </w:r>
    </w:p>
    <w:p w14:paraId="0CAB344F" w14:textId="77777777" w:rsidR="00EE12B1" w:rsidRPr="00EE12B1" w:rsidRDefault="00EE12B1" w:rsidP="00EE12B1">
      <w:pPr>
        <w:rPr>
          <w:rFonts w:ascii="Times" w:hAnsi="Times"/>
          <w:color w:val="000000"/>
          <w:szCs w:val="22"/>
        </w:rPr>
      </w:pPr>
    </w:p>
    <w:p w14:paraId="1F027ED0" w14:textId="77777777" w:rsidR="00EE12B1" w:rsidRPr="00EE12B1" w:rsidRDefault="00EE12B1" w:rsidP="00EE12B1">
      <w:pPr>
        <w:rPr>
          <w:rFonts w:ascii="Times" w:hAnsi="Times"/>
          <w:color w:val="000000"/>
          <w:szCs w:val="22"/>
        </w:rPr>
      </w:pPr>
      <w:r w:rsidRPr="00EE12B1">
        <w:rPr>
          <w:rFonts w:ascii="Times" w:hAnsi="Times"/>
          <w:color w:val="000000"/>
          <w:szCs w:val="22"/>
        </w:rPr>
        <w:t xml:space="preserve">David’s family includes his wife Sandra, who is also a teacher, and their two children, Eleanora and Davey. The two young Cunningham children enjoy music and are already playing the piano. David added, “I have been so lucky to meet and network with many musicians since I have been in Kansas City. All my best friends are people I make music with on a regular basis.” He also added, “I would say being an educator can be one of the most rewarding jobs on the planet, if you work hard and give it everything you have.” He also reminds all educators always to remember how much you love your field and to share that love daily. </w:t>
      </w:r>
    </w:p>
    <w:p w14:paraId="3DC7A94F" w14:textId="77777777" w:rsidR="00EE12B1" w:rsidRPr="00EE12B1" w:rsidRDefault="00EE12B1" w:rsidP="00EE12B1">
      <w:pPr>
        <w:rPr>
          <w:rFonts w:ascii="Times" w:hAnsi="Times"/>
          <w:color w:val="000000"/>
          <w:szCs w:val="22"/>
        </w:rPr>
      </w:pPr>
    </w:p>
    <w:p w14:paraId="2FB71AEF" w14:textId="77777777" w:rsidR="00EE12B1" w:rsidRPr="00EE12B1" w:rsidRDefault="00EE12B1" w:rsidP="00EE12B1">
      <w:pPr>
        <w:rPr>
          <w:rFonts w:ascii="Times" w:hAnsi="Times"/>
          <w:b/>
          <w:bCs/>
          <w:i/>
          <w:iCs/>
          <w:color w:val="000000"/>
          <w:szCs w:val="22"/>
        </w:rPr>
      </w:pPr>
      <w:r w:rsidRPr="00EE12B1">
        <w:rPr>
          <w:rFonts w:ascii="Times" w:hAnsi="Times"/>
          <w:b/>
          <w:bCs/>
          <w:i/>
          <w:iCs/>
          <w:color w:val="000000"/>
          <w:szCs w:val="22"/>
        </w:rPr>
        <w:t xml:space="preserve">~ Article by Carolyn L. Wells </w:t>
      </w:r>
    </w:p>
    <w:p w14:paraId="1E91177F" w14:textId="77777777" w:rsidR="00EE12B1" w:rsidRPr="00EE12B1" w:rsidRDefault="00EE12B1" w:rsidP="00EE12B1">
      <w:pPr>
        <w:rPr>
          <w:rFonts w:ascii="Times" w:hAnsi="Times"/>
          <w:b/>
          <w:bCs/>
          <w:i/>
          <w:iCs/>
          <w:color w:val="000000"/>
          <w:szCs w:val="22"/>
        </w:rPr>
      </w:pPr>
      <w:r w:rsidRPr="00EE12B1">
        <w:rPr>
          <w:rFonts w:ascii="Times" w:hAnsi="Times"/>
          <w:b/>
          <w:bCs/>
          <w:i/>
          <w:iCs/>
          <w:color w:val="000000"/>
          <w:szCs w:val="22"/>
        </w:rPr>
        <w:t>June 24, 2023</w:t>
      </w:r>
    </w:p>
    <w:p w14:paraId="3A374ABF" w14:textId="77777777" w:rsidR="00EE12B1" w:rsidRDefault="00EE12B1">
      <w:pPr>
        <w:rPr>
          <w:rFonts w:ascii="Times" w:hAnsi="Times"/>
          <w:color w:val="000000"/>
          <w:sz w:val="20"/>
          <w:szCs w:val="20"/>
        </w:rPr>
      </w:pPr>
    </w:p>
    <w:p w14:paraId="1B0A70D0" w14:textId="061DDECC" w:rsidR="005E2924" w:rsidRDefault="005E2924">
      <w:pPr>
        <w:rPr>
          <w:rFonts w:ascii="Times" w:hAnsi="Times"/>
          <w:color w:val="000000"/>
          <w:sz w:val="20"/>
          <w:szCs w:val="20"/>
        </w:rPr>
      </w:pPr>
    </w:p>
    <w:p w14:paraId="7CF4848F" w14:textId="4B0F2B6C" w:rsidR="005E2924" w:rsidRDefault="005E2924">
      <w:pPr>
        <w:rPr>
          <w:rFonts w:ascii="Times" w:hAnsi="Times"/>
          <w:color w:val="000000"/>
          <w:sz w:val="20"/>
          <w:szCs w:val="20"/>
        </w:rPr>
      </w:pPr>
    </w:p>
    <w:p w14:paraId="31833677" w14:textId="77777777" w:rsidR="005E2924" w:rsidRDefault="005E2924">
      <w:pPr>
        <w:rPr>
          <w:rFonts w:ascii="Times" w:hAnsi="Times"/>
          <w:color w:val="000000"/>
          <w:sz w:val="20"/>
          <w:szCs w:val="20"/>
        </w:rPr>
      </w:pPr>
    </w:p>
    <w:p w14:paraId="0C0F9D58" w14:textId="77777777" w:rsidR="005E2924" w:rsidRDefault="005E2924">
      <w:pPr>
        <w:rPr>
          <w:rFonts w:ascii="Times" w:hAnsi="Times"/>
          <w:color w:val="000000"/>
          <w:sz w:val="20"/>
          <w:szCs w:val="20"/>
        </w:rPr>
      </w:pPr>
    </w:p>
    <w:p w14:paraId="77DCDAED" w14:textId="77777777" w:rsidR="00CF6153" w:rsidRDefault="00CF6153">
      <w:pPr>
        <w:rPr>
          <w:rFonts w:ascii="Times" w:hAnsi="Times"/>
          <w:color w:val="000000"/>
          <w:sz w:val="20"/>
          <w:szCs w:val="20"/>
        </w:rPr>
      </w:pPr>
    </w:p>
    <w:p w14:paraId="37C9A9D2" w14:textId="2CD068E9" w:rsidR="005E2924" w:rsidRDefault="005E2924">
      <w:pPr>
        <w:rPr>
          <w:rFonts w:ascii="Times" w:hAnsi="Times"/>
          <w:color w:val="000000"/>
          <w:sz w:val="20"/>
          <w:szCs w:val="20"/>
        </w:rPr>
      </w:pPr>
      <w:r>
        <w:rPr>
          <w:rFonts w:ascii="Times" w:hAnsi="Times"/>
          <w:color w:val="000000"/>
          <w:sz w:val="20"/>
          <w:szCs w:val="20"/>
        </w:rPr>
        <w:t xml:space="preserve">   </w:t>
      </w:r>
    </w:p>
    <w:p w14:paraId="1F4BF158" w14:textId="3B3349EB" w:rsidR="005E2924" w:rsidRPr="00BA4269" w:rsidRDefault="005E2924" w:rsidP="005E2924">
      <w:pPr>
        <w:pStyle w:val="Quote"/>
        <w:rPr>
          <w:b/>
          <w:bCs/>
          <w:sz w:val="28"/>
          <w:szCs w:val="28"/>
        </w:rPr>
      </w:pPr>
      <w:r w:rsidRPr="00BA4269">
        <w:rPr>
          <w:b/>
          <w:bCs/>
          <w:sz w:val="28"/>
          <w:szCs w:val="28"/>
        </w:rPr>
        <w:lastRenderedPageBreak/>
        <w:t>The Warren East High School Students of Cedrick Leavell, a 1999 TCCHS Alumnus, Receive Prestigious Music Award</w:t>
      </w:r>
    </w:p>
    <w:p w14:paraId="675E9BA0" w14:textId="54699634" w:rsidR="005E2924" w:rsidRDefault="005E2924" w:rsidP="005E2924">
      <w:pPr>
        <w:rPr>
          <w:rFonts w:ascii="Times" w:hAnsi="Times"/>
          <w:color w:val="000000"/>
          <w:sz w:val="20"/>
          <w:szCs w:val="20"/>
        </w:rPr>
      </w:pPr>
    </w:p>
    <w:p w14:paraId="3F767ED5" w14:textId="1EF8454A" w:rsidR="005E2924" w:rsidRPr="005E2924" w:rsidRDefault="005E2924" w:rsidP="005E2924">
      <w:pPr>
        <w:rPr>
          <w:rFonts w:ascii="Times" w:hAnsi="Times"/>
          <w:color w:val="000000"/>
          <w:szCs w:val="22"/>
        </w:rPr>
      </w:pPr>
      <w:r>
        <w:rPr>
          <w:rFonts w:ascii="Times" w:hAnsi="Times"/>
          <w:noProof/>
          <w:color w:val="000000"/>
          <w:szCs w:val="22"/>
        </w:rPr>
        <w:drawing>
          <wp:anchor distT="0" distB="0" distL="114300" distR="114300" simplePos="0" relativeHeight="251681280" behindDoc="0" locked="0" layoutInCell="1" allowOverlap="1" wp14:anchorId="60415CDE" wp14:editId="7CF6337C">
            <wp:simplePos x="0" y="0"/>
            <wp:positionH relativeFrom="column">
              <wp:posOffset>3979545</wp:posOffset>
            </wp:positionH>
            <wp:positionV relativeFrom="paragraph">
              <wp:posOffset>34925</wp:posOffset>
            </wp:positionV>
            <wp:extent cx="2407920" cy="2431415"/>
            <wp:effectExtent l="50800" t="50800" r="55880" b="45085"/>
            <wp:wrapThrough wrapText="bothSides">
              <wp:wrapPolygon edited="0">
                <wp:start x="-456" y="-451"/>
                <wp:lineTo x="-456" y="21888"/>
                <wp:lineTo x="21987" y="21888"/>
                <wp:lineTo x="21987" y="-451"/>
                <wp:lineTo x="-456" y="-451"/>
              </wp:wrapPolygon>
            </wp:wrapThrough>
            <wp:docPr id="1992990687" name="Picture 9" descr="A person holding a troph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990687" name="Picture 9" descr="A person holding a trophy&#10;&#10;Description automatically generated"/>
                    <pic:cNvPicPr/>
                  </pic:nvPicPr>
                  <pic:blipFill>
                    <a:blip r:embed="rId25"/>
                    <a:stretch>
                      <a:fillRect/>
                    </a:stretch>
                  </pic:blipFill>
                  <pic:spPr>
                    <a:xfrm>
                      <a:off x="0" y="0"/>
                      <a:ext cx="2407920" cy="2431415"/>
                    </a:xfrm>
                    <a:prstGeom prst="rect">
                      <a:avLst/>
                    </a:prstGeom>
                    <a:ln w="47625">
                      <a:solidFill>
                        <a:prstClr val="black"/>
                      </a:solidFill>
                    </a:ln>
                  </pic:spPr>
                </pic:pic>
              </a:graphicData>
            </a:graphic>
            <wp14:sizeRelH relativeFrom="page">
              <wp14:pctWidth>0</wp14:pctWidth>
            </wp14:sizeRelH>
            <wp14:sizeRelV relativeFrom="page">
              <wp14:pctHeight>0</wp14:pctHeight>
            </wp14:sizeRelV>
          </wp:anchor>
        </w:drawing>
      </w:r>
      <w:r w:rsidRPr="005E2924">
        <w:rPr>
          <w:rFonts w:ascii="Times" w:hAnsi="Times"/>
          <w:color w:val="000000"/>
          <w:szCs w:val="22"/>
        </w:rPr>
        <w:t>Sharing his TCCHS high school music teachers, Dr. Chris Heffner and the late Fred Borders, helped pave the way for his becoming a music educator, Cedrick Leavell, an alumnus of the TCCHS Class of 1999, just completed his 18</w:t>
      </w:r>
      <w:r w:rsidRPr="005E2924">
        <w:rPr>
          <w:rFonts w:ascii="Times" w:hAnsi="Times"/>
          <w:color w:val="000000"/>
          <w:szCs w:val="22"/>
          <w:vertAlign w:val="superscript"/>
        </w:rPr>
        <w:t>th</w:t>
      </w:r>
      <w:r w:rsidRPr="005E2924">
        <w:rPr>
          <w:rFonts w:ascii="Times" w:hAnsi="Times"/>
          <w:color w:val="000000"/>
          <w:szCs w:val="22"/>
        </w:rPr>
        <w:t xml:space="preserve"> year as a music educator. A fall 2003 graduate of Western Kentucky University with a bachelor’s degree in music education, Cedrick is the band director at Warren East Middle School in Bowling Green, Kentucky. In 2012, Cedrick earned his master’s degree in music education, and this past year he taught approximately 200 students on a daily basis in the Warren County Public School System. Cedrick is the son of Lawrence and Beverly Carter of Todd County and makes his home in Bowling Green.</w:t>
      </w:r>
    </w:p>
    <w:p w14:paraId="3FEC7E41" w14:textId="77777777" w:rsidR="005E2924" w:rsidRPr="005E2924" w:rsidRDefault="005E2924" w:rsidP="005E2924">
      <w:pPr>
        <w:rPr>
          <w:rFonts w:ascii="Times" w:hAnsi="Times"/>
          <w:color w:val="000000"/>
          <w:szCs w:val="22"/>
        </w:rPr>
      </w:pPr>
    </w:p>
    <w:p w14:paraId="6EB46B63" w14:textId="3586EEFE" w:rsidR="005E2924" w:rsidRPr="005E2924" w:rsidRDefault="005E2924" w:rsidP="005E2924">
      <w:pPr>
        <w:rPr>
          <w:rFonts w:ascii="Times" w:hAnsi="Times"/>
          <w:color w:val="000000"/>
          <w:szCs w:val="22"/>
        </w:rPr>
      </w:pPr>
      <w:r>
        <w:rPr>
          <w:noProof/>
        </w:rPr>
        <mc:AlternateContent>
          <mc:Choice Requires="wps">
            <w:drawing>
              <wp:anchor distT="0" distB="0" distL="114300" distR="114300" simplePos="0" relativeHeight="251683328" behindDoc="0" locked="0" layoutInCell="1" allowOverlap="1" wp14:anchorId="387E413B" wp14:editId="695F2E09">
                <wp:simplePos x="0" y="0"/>
                <wp:positionH relativeFrom="column">
                  <wp:posOffset>3979545</wp:posOffset>
                </wp:positionH>
                <wp:positionV relativeFrom="paragraph">
                  <wp:posOffset>129670</wp:posOffset>
                </wp:positionV>
                <wp:extent cx="2407920" cy="635"/>
                <wp:effectExtent l="0" t="0" r="5080" b="12065"/>
                <wp:wrapThrough wrapText="bothSides">
                  <wp:wrapPolygon edited="0">
                    <wp:start x="0" y="0"/>
                    <wp:lineTo x="0" y="0"/>
                    <wp:lineTo x="21532" y="0"/>
                    <wp:lineTo x="21532" y="0"/>
                    <wp:lineTo x="0" y="0"/>
                  </wp:wrapPolygon>
                </wp:wrapThrough>
                <wp:docPr id="1093827498" name="Text Box 1"/>
                <wp:cNvGraphicFramePr/>
                <a:graphic xmlns:a="http://schemas.openxmlformats.org/drawingml/2006/main">
                  <a:graphicData uri="http://schemas.microsoft.com/office/word/2010/wordprocessingShape">
                    <wps:wsp>
                      <wps:cNvSpPr txBox="1"/>
                      <wps:spPr>
                        <a:xfrm>
                          <a:off x="0" y="0"/>
                          <a:ext cx="2407920" cy="635"/>
                        </a:xfrm>
                        <a:prstGeom prst="rect">
                          <a:avLst/>
                        </a:prstGeom>
                        <a:solidFill>
                          <a:prstClr val="white"/>
                        </a:solidFill>
                        <a:ln>
                          <a:noFill/>
                        </a:ln>
                      </wps:spPr>
                      <wps:txbx>
                        <w:txbxContent>
                          <w:p w14:paraId="0C15AA6C" w14:textId="116CB3AC" w:rsidR="005E2924" w:rsidRPr="005E2924" w:rsidRDefault="005E2924" w:rsidP="005E2924">
                            <w:pPr>
                              <w:pStyle w:val="Caption"/>
                              <w:jc w:val="center"/>
                              <w:rPr>
                                <w:rFonts w:ascii="Times" w:hAnsi="Times"/>
                                <w:i/>
                                <w:iCs/>
                                <w:noProof/>
                                <w:color w:val="000000" w:themeColor="text1"/>
                                <w:sz w:val="20"/>
                                <w:szCs w:val="24"/>
                              </w:rPr>
                            </w:pPr>
                            <w:r w:rsidRPr="005E2924">
                              <w:rPr>
                                <w:i/>
                                <w:iCs/>
                                <w:color w:val="000000" w:themeColor="text1"/>
                                <w:sz w:val="20"/>
                                <w:szCs w:val="20"/>
                              </w:rPr>
                              <w:t>Cedrick Leavell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87E413B" id="_x0000_s1029" type="#_x0000_t202" style="position:absolute;margin-left:313.35pt;margin-top:10.2pt;width:189.6pt;height:.05pt;z-index:251683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" stroked="f">
                <v:textbox style="mso-fit-shape-to-text:t" inset="0,0,0,0">
                  <w:txbxContent>
                    <w:p w14:paraId="0C15AA6C" w14:textId="116CB3AC" w:rsidR="005E2924" w:rsidRPr="005E2924" w:rsidRDefault="005E2924" w:rsidP="005E2924">
                      <w:pPr>
                        <w:pStyle w:val="Caption"/>
                        <w:jc w:val="center"/>
                        <w:rPr>
                          <w:rFonts w:ascii="Times" w:hAnsi="Times"/>
                          <w:i/>
                          <w:iCs/>
                          <w:noProof/>
                          <w:color w:val="000000" w:themeColor="text1"/>
                          <w:sz w:val="20"/>
                          <w:szCs w:val="24"/>
                        </w:rPr>
                      </w:pPr>
                      <w:r w:rsidRPr="005E2924">
                        <w:rPr>
                          <w:i/>
                          <w:iCs/>
                          <w:color w:val="000000" w:themeColor="text1"/>
                          <w:sz w:val="20"/>
                          <w:szCs w:val="20"/>
                        </w:rPr>
                        <w:t>Cedrick Leavell</w:t>
                      </w:r>
                    </w:p>
                  </w:txbxContent>
                </v:textbox>
                <w10:wrap type="through"/>
              </v:shape>
            </w:pict>
          </mc:Fallback>
        </mc:AlternateContent>
      </w:r>
      <w:r w:rsidRPr="005E2924">
        <w:rPr>
          <w:rFonts w:ascii="Times" w:hAnsi="Times"/>
          <w:color w:val="000000"/>
          <w:szCs w:val="22"/>
        </w:rPr>
        <w:t>Cedrick shared when asked why he pursued education that his family, particularly his uncle Ventrell Leavell, a percussionist, inspired him. Cedrick clarified, however, his entire family had a role in his love for both music and education. When questioned about what excites him regarding music and his current job, Cedrick messaged, “The fact that I get to share my passion of music with the students I work with every day keeps me excited. I have the privilege of cultivating a love for music in these students.” Like so many educators, he also remarked, “It’s rather cool to see that love of music develop over time.” Interestingly, Cedrick’s classroom this past year was described as “The classroom most like a family with his students becoming close-knit throughout the year.”</w:t>
      </w:r>
    </w:p>
    <w:p w14:paraId="1A88A4C3" w14:textId="77777777" w:rsidR="005E2924" w:rsidRPr="005E2924" w:rsidRDefault="005E2924" w:rsidP="005E2924">
      <w:pPr>
        <w:rPr>
          <w:rFonts w:ascii="Times" w:hAnsi="Times"/>
          <w:color w:val="000000"/>
          <w:szCs w:val="22"/>
        </w:rPr>
      </w:pPr>
    </w:p>
    <w:p w14:paraId="0725809E" w14:textId="77777777" w:rsidR="005E2924" w:rsidRPr="005E2924" w:rsidRDefault="005E2924" w:rsidP="005E2924">
      <w:pPr>
        <w:rPr>
          <w:rFonts w:ascii="Times" w:hAnsi="Times"/>
          <w:color w:val="000000"/>
          <w:szCs w:val="22"/>
        </w:rPr>
      </w:pPr>
      <w:r w:rsidRPr="005E2924">
        <w:rPr>
          <w:rFonts w:ascii="Times" w:hAnsi="Times"/>
          <w:color w:val="000000"/>
          <w:szCs w:val="22"/>
        </w:rPr>
        <w:t xml:space="preserve">This past school year, Cedrick’s percussion ensemble was named the 2023 WGI Scholastic Concert World Champions and Gold Medalists, a first for Warren East. The WGI, which stands for Winter Guard International, is the world’s premier organization that provides competitions in percussion, indoor color guard, and winds. With a history of over 45 years, the event this past April saw 40,000 participants at the regional level and more than 12,000 at the world championship event at the University of Dayton. The event itself is a prestigious one showcasing the many talents of high school students involved in music. Cedrick explained, “Warren East High competed in the Percussion Scholastic Concert A Class and was named the Atlanta Regional, Southeastern Color Guard, and WGI World Champions in the Class A Division.” </w:t>
      </w:r>
    </w:p>
    <w:p w14:paraId="44C3F495" w14:textId="77777777" w:rsidR="005E2924" w:rsidRPr="005E2924" w:rsidRDefault="005E2924" w:rsidP="005E2924">
      <w:pPr>
        <w:rPr>
          <w:rFonts w:ascii="Times" w:hAnsi="Times"/>
          <w:color w:val="000000"/>
          <w:szCs w:val="22"/>
        </w:rPr>
      </w:pPr>
    </w:p>
    <w:p w14:paraId="2C8AC109" w14:textId="77777777" w:rsidR="005E2924" w:rsidRPr="005E2924" w:rsidRDefault="005E2924" w:rsidP="005E2924">
      <w:pPr>
        <w:rPr>
          <w:rFonts w:ascii="Times" w:hAnsi="Times"/>
          <w:color w:val="000000"/>
          <w:szCs w:val="22"/>
        </w:rPr>
      </w:pPr>
      <w:r w:rsidRPr="005E2924">
        <w:rPr>
          <w:rFonts w:ascii="Times" w:hAnsi="Times"/>
          <w:color w:val="000000"/>
          <w:szCs w:val="22"/>
        </w:rPr>
        <w:t xml:space="preserve">In an article from the </w:t>
      </w:r>
      <w:r w:rsidRPr="005E2924">
        <w:rPr>
          <w:rFonts w:ascii="Times" w:hAnsi="Times"/>
          <w:i/>
          <w:iCs/>
          <w:color w:val="000000"/>
          <w:szCs w:val="22"/>
        </w:rPr>
        <w:t>Bowling Green Daily News</w:t>
      </w:r>
      <w:r w:rsidRPr="005E2924">
        <w:rPr>
          <w:rFonts w:ascii="Times" w:hAnsi="Times"/>
          <w:color w:val="000000"/>
          <w:szCs w:val="22"/>
        </w:rPr>
        <w:t xml:space="preserve">, Cedrick explained his percussion group of 13 students was the “‘most hyper-energetic group I’ve ever met,’” adding if they were ever nervous, he could not tell it. Cedrick also explained that oftentimes the shows presented at the WGI are often dark in nature, and his students’ and his show, one called “Love Goes Right,” revolves around a couple’s love story from their first meeting through their walk down the aisle. A student in the ensemble also pointed out their group can easily be spotted since their outfits are all colorful in nature, a tribute to their vibrant and energetic personalities. </w:t>
      </w:r>
    </w:p>
    <w:p w14:paraId="621C45FE" w14:textId="77777777" w:rsidR="005E2924" w:rsidRPr="005E2924" w:rsidRDefault="005E2924" w:rsidP="005E2924">
      <w:pPr>
        <w:rPr>
          <w:rFonts w:ascii="Times" w:hAnsi="Times"/>
          <w:color w:val="000000"/>
          <w:szCs w:val="22"/>
        </w:rPr>
      </w:pPr>
    </w:p>
    <w:p w14:paraId="71B6054D" w14:textId="77777777" w:rsidR="005E2924" w:rsidRPr="005E2924" w:rsidRDefault="005E2924" w:rsidP="005E2924">
      <w:pPr>
        <w:rPr>
          <w:rFonts w:ascii="Times" w:hAnsi="Times"/>
          <w:color w:val="000000"/>
          <w:szCs w:val="22"/>
        </w:rPr>
      </w:pPr>
      <w:r w:rsidRPr="005E2924">
        <w:rPr>
          <w:rFonts w:ascii="Times" w:hAnsi="Times"/>
          <w:color w:val="000000"/>
          <w:szCs w:val="22"/>
        </w:rPr>
        <w:t xml:space="preserve">In talking about his family, Cedrick remarked, “My musical family is my foundation. In every phase of life and throughout my career, they have been more than encouraging, always lifting me up and being supportive.” He also shared he thought perhaps his family and friends were even more excited about his accomplishments than he is. Like so many young adults making their marks in the world, Cedrick emphasized, “It's wonderful to have such a superb support circle.” </w:t>
      </w:r>
    </w:p>
    <w:p w14:paraId="6EF6479E" w14:textId="77777777" w:rsidR="005E2924" w:rsidRPr="005E2924" w:rsidRDefault="005E2924" w:rsidP="005E2924">
      <w:pPr>
        <w:rPr>
          <w:rFonts w:ascii="Times" w:hAnsi="Times"/>
          <w:color w:val="000000"/>
          <w:szCs w:val="22"/>
        </w:rPr>
      </w:pPr>
    </w:p>
    <w:p w14:paraId="792660C5" w14:textId="77777777" w:rsidR="005E2924" w:rsidRPr="005E2924" w:rsidRDefault="005E2924" w:rsidP="005E2924">
      <w:pPr>
        <w:rPr>
          <w:rFonts w:ascii="Times" w:hAnsi="Times"/>
          <w:color w:val="000000"/>
          <w:szCs w:val="22"/>
        </w:rPr>
      </w:pPr>
      <w:r w:rsidRPr="005E2924">
        <w:rPr>
          <w:rFonts w:ascii="Times" w:hAnsi="Times"/>
          <w:color w:val="000000"/>
          <w:szCs w:val="22"/>
        </w:rPr>
        <w:t>When asked what he would say to someone considering music education as a career, Cedrick replied, “It is a very rewarding career if you really care about the kids and truly love music.” He also pointed out the job is a demanding one and can easily take a toll on someone if that person does not possess the qualities of loving youth and loving music. He added, “To share what you love with students makes it worth all the efforts.” Like so many other TCCHS grads, educators at Todd Central have often been the impetus leading alumni to explore their passions at the collegiate or technical area and make their marks on the next generation and the vocations they enter.</w:t>
      </w:r>
    </w:p>
    <w:p w14:paraId="505B66D1" w14:textId="77777777" w:rsidR="005E2924" w:rsidRPr="005E2924" w:rsidRDefault="005E2924" w:rsidP="005E2924">
      <w:pPr>
        <w:rPr>
          <w:rFonts w:ascii="Times" w:hAnsi="Times"/>
          <w:color w:val="000000"/>
          <w:szCs w:val="22"/>
        </w:rPr>
      </w:pPr>
    </w:p>
    <w:p w14:paraId="5D844680" w14:textId="77777777" w:rsidR="005E2924" w:rsidRPr="005E2924" w:rsidRDefault="005E2924" w:rsidP="005E2924">
      <w:pPr>
        <w:rPr>
          <w:rFonts w:ascii="Times" w:hAnsi="Times"/>
          <w:b/>
          <w:bCs/>
          <w:i/>
          <w:iCs/>
          <w:color w:val="000000"/>
          <w:szCs w:val="22"/>
        </w:rPr>
      </w:pPr>
      <w:r w:rsidRPr="005E2924">
        <w:rPr>
          <w:rFonts w:ascii="Times" w:hAnsi="Times"/>
          <w:b/>
          <w:bCs/>
          <w:i/>
          <w:iCs/>
          <w:color w:val="000000"/>
          <w:szCs w:val="22"/>
        </w:rPr>
        <w:t xml:space="preserve">~ Article by Carolyn L. Wells </w:t>
      </w:r>
    </w:p>
    <w:p w14:paraId="36918FE4" w14:textId="77777777" w:rsidR="005E2924" w:rsidRPr="005E2924" w:rsidRDefault="005E2924" w:rsidP="005E2924">
      <w:pPr>
        <w:rPr>
          <w:rFonts w:ascii="Times" w:hAnsi="Times"/>
          <w:b/>
          <w:bCs/>
          <w:i/>
          <w:iCs/>
          <w:color w:val="000000"/>
          <w:szCs w:val="22"/>
        </w:rPr>
      </w:pPr>
      <w:r w:rsidRPr="005E2924">
        <w:rPr>
          <w:rFonts w:ascii="Times" w:hAnsi="Times"/>
          <w:b/>
          <w:bCs/>
          <w:i/>
          <w:iCs/>
          <w:color w:val="000000"/>
          <w:szCs w:val="22"/>
        </w:rPr>
        <w:t>June 24, 2023</w:t>
      </w:r>
    </w:p>
    <w:p w14:paraId="0949ED2E" w14:textId="77777777" w:rsidR="005E2924" w:rsidRPr="005E2924" w:rsidRDefault="005E2924" w:rsidP="005E2924">
      <w:pPr>
        <w:rPr>
          <w:rFonts w:ascii="Times" w:hAnsi="Times"/>
          <w:color w:val="000000"/>
          <w:sz w:val="20"/>
          <w:szCs w:val="20"/>
        </w:rPr>
      </w:pPr>
    </w:p>
    <w:p w14:paraId="3D4B5943" w14:textId="77777777" w:rsidR="005E2924" w:rsidRDefault="005E2924">
      <w:pPr>
        <w:rPr>
          <w:rFonts w:ascii="Times" w:hAnsi="Times"/>
          <w:color w:val="000000"/>
          <w:sz w:val="20"/>
          <w:szCs w:val="20"/>
        </w:rPr>
      </w:pPr>
    </w:p>
    <w:p w14:paraId="218D9E67" w14:textId="77777777" w:rsidR="00A061A4" w:rsidRDefault="00A061A4">
      <w:pPr>
        <w:rPr>
          <w:rFonts w:ascii="Times" w:hAnsi="Times"/>
          <w:color w:val="000000"/>
          <w:sz w:val="20"/>
          <w:szCs w:val="20"/>
        </w:rPr>
      </w:pPr>
    </w:p>
    <w:p w14:paraId="6A5E7E72" w14:textId="77777777" w:rsidR="00A061A4" w:rsidRDefault="00A061A4">
      <w:pPr>
        <w:rPr>
          <w:rFonts w:ascii="Times" w:hAnsi="Times"/>
          <w:color w:val="000000"/>
          <w:sz w:val="20"/>
          <w:szCs w:val="20"/>
        </w:rPr>
      </w:pPr>
    </w:p>
    <w:p w14:paraId="40A4A3A3" w14:textId="29CE8908" w:rsidR="002D2942" w:rsidRPr="002D2942" w:rsidRDefault="002D2942" w:rsidP="002D2942">
      <w:pPr>
        <w:pStyle w:val="Quote"/>
        <w:rPr>
          <w:b/>
          <w:bCs/>
          <w:color w:val="000000" w:themeColor="text1"/>
          <w:sz w:val="28"/>
          <w:szCs w:val="28"/>
        </w:rPr>
      </w:pPr>
      <w:r w:rsidRPr="002D2942">
        <w:rPr>
          <w:b/>
          <w:bCs/>
          <w:color w:val="000000" w:themeColor="text1"/>
          <w:sz w:val="28"/>
          <w:szCs w:val="28"/>
        </w:rPr>
        <w:t>Todd County Retired Teachers’ Association Holds Summer Meeting/Get-together in Trenton</w:t>
      </w:r>
    </w:p>
    <w:p w14:paraId="60FECAC3" w14:textId="77777777" w:rsidR="002D2942" w:rsidRDefault="002D2942" w:rsidP="002D2942">
      <w:pPr>
        <w:rPr>
          <w:rFonts w:ascii="Times" w:hAnsi="Times"/>
          <w:color w:val="000000"/>
          <w:sz w:val="20"/>
          <w:szCs w:val="20"/>
        </w:rPr>
      </w:pPr>
    </w:p>
    <w:p w14:paraId="0726725E" w14:textId="21AC106C" w:rsidR="002D2942" w:rsidRPr="002D2942" w:rsidRDefault="002D2942" w:rsidP="002D2942">
      <w:pPr>
        <w:rPr>
          <w:rFonts w:ascii="Times" w:hAnsi="Times"/>
          <w:color w:val="000000"/>
          <w:szCs w:val="22"/>
        </w:rPr>
      </w:pPr>
      <w:r w:rsidRPr="002D2942">
        <w:rPr>
          <w:rFonts w:ascii="Times" w:hAnsi="Times"/>
          <w:color w:val="000000"/>
          <w:szCs w:val="22"/>
        </w:rPr>
        <w:t>The Todd County Retired Teachers’ Association held a summer get-together on Tuesday, June 27</w:t>
      </w:r>
      <w:r w:rsidRPr="002D2942">
        <w:rPr>
          <w:rFonts w:ascii="Times" w:hAnsi="Times"/>
          <w:color w:val="000000"/>
          <w:szCs w:val="22"/>
          <w:vertAlign w:val="superscript"/>
        </w:rPr>
        <w:t>th</w:t>
      </w:r>
      <w:r w:rsidRPr="002D2942">
        <w:rPr>
          <w:rFonts w:ascii="Times" w:hAnsi="Times"/>
          <w:color w:val="000000"/>
          <w:szCs w:val="22"/>
        </w:rPr>
        <w:t xml:space="preserve">, at Traveler’s Lantern in Trenton. This event, one that was geared toward fellowship with retirees, also saw recent retirees invited to the meeting and luncheon. Retirees for the 2022-2023 school year include Dana Orr, special education consultant for the district; Wendy Henderson, media specialist at North Todd; and Melissa Roe, a visual arts teacher at TCCHS. Of those three retirees, Dana Orr was present for the meeting. </w:t>
      </w:r>
    </w:p>
    <w:p w14:paraId="68FE44EE" w14:textId="77777777" w:rsidR="002D2942" w:rsidRPr="002D2942" w:rsidRDefault="002D2942" w:rsidP="002D2942">
      <w:pPr>
        <w:rPr>
          <w:rFonts w:ascii="Times" w:hAnsi="Times"/>
          <w:color w:val="000000"/>
          <w:szCs w:val="22"/>
        </w:rPr>
      </w:pPr>
    </w:p>
    <w:p w14:paraId="7DA754EB" w14:textId="77777777" w:rsidR="002D2942" w:rsidRPr="002D2942" w:rsidRDefault="002D2942" w:rsidP="002D2942">
      <w:pPr>
        <w:rPr>
          <w:rFonts w:ascii="Times" w:hAnsi="Times"/>
          <w:color w:val="000000"/>
          <w:szCs w:val="22"/>
        </w:rPr>
      </w:pPr>
      <w:r w:rsidRPr="002D2942">
        <w:rPr>
          <w:rFonts w:ascii="Times" w:hAnsi="Times"/>
          <w:color w:val="000000"/>
          <w:szCs w:val="22"/>
        </w:rPr>
        <w:t xml:space="preserve">Mrs. Jo Ann Holder, president of the association, shared local dues for members for 2023-2024 remain at $10.00 with members able to pay those dues to Jean Odum, treasurer of the association. She also shared the local association won several awards during the past school year. One of those awards included a certificate of recognition for reaching the goals and objectives of the Kentucky Retired Teachers’ Association. </w:t>
      </w:r>
    </w:p>
    <w:p w14:paraId="1771C23F" w14:textId="77777777" w:rsidR="002D2942" w:rsidRPr="002D2942" w:rsidRDefault="002D2942" w:rsidP="002D2942">
      <w:pPr>
        <w:rPr>
          <w:rFonts w:ascii="Times" w:hAnsi="Times"/>
          <w:color w:val="000000"/>
          <w:szCs w:val="22"/>
        </w:rPr>
      </w:pPr>
    </w:p>
    <w:p w14:paraId="02359C91" w14:textId="77777777" w:rsidR="002D2942" w:rsidRPr="002D2942" w:rsidRDefault="002D2942" w:rsidP="002D2942">
      <w:pPr>
        <w:rPr>
          <w:rFonts w:ascii="Times" w:hAnsi="Times"/>
          <w:color w:val="000000"/>
          <w:szCs w:val="22"/>
        </w:rPr>
      </w:pPr>
      <w:r w:rsidRPr="002D2942">
        <w:rPr>
          <w:rFonts w:ascii="Times" w:hAnsi="Times"/>
          <w:color w:val="000000"/>
          <w:szCs w:val="22"/>
        </w:rPr>
        <w:t xml:space="preserve">Another recognition, the “YES WE DID” award, was received by the local association for meeting or exceeding a membership goal of 75% for the past year. Carolyn Wells was also recognized for winning the Volunteer of the Year Award at the local level as well as at the Third District Level and the state level. The state level award is the Frank R. Hatfield Volunteer of the Year Award, one honoring a former Kentucky retiree who contributed much to his community and state. Members were also encouraged to “Adopt-a-Student” for the approaching new school year with that effort focused on providing clothing for students at all levels. </w:t>
      </w:r>
    </w:p>
    <w:p w14:paraId="5DC42A8F" w14:textId="77777777" w:rsidR="002D2942" w:rsidRPr="002D2942" w:rsidRDefault="002D2942" w:rsidP="002D2942">
      <w:pPr>
        <w:rPr>
          <w:rFonts w:ascii="Times" w:hAnsi="Times"/>
          <w:color w:val="000000"/>
          <w:szCs w:val="22"/>
        </w:rPr>
      </w:pPr>
    </w:p>
    <w:p w14:paraId="49A19F85" w14:textId="77777777" w:rsidR="002D2942" w:rsidRPr="002D2942" w:rsidRDefault="002D2942" w:rsidP="002D2942">
      <w:pPr>
        <w:rPr>
          <w:rFonts w:ascii="Times" w:hAnsi="Times"/>
          <w:color w:val="000000"/>
          <w:szCs w:val="22"/>
        </w:rPr>
      </w:pPr>
      <w:r w:rsidRPr="002D2942">
        <w:rPr>
          <w:rFonts w:ascii="Times" w:hAnsi="Times"/>
          <w:color w:val="000000"/>
          <w:szCs w:val="22"/>
        </w:rPr>
        <w:lastRenderedPageBreak/>
        <w:t xml:space="preserve">Jane Mallory, secretary of the association, announced her resignation, and Carolyn Wells accepted that position for the remaining term of Mrs. Mallory’s office. Mrs. Holder also shared letters would be sent in August regarding meeting dates and places for the 2023-2024 school year. </w:t>
      </w:r>
    </w:p>
    <w:p w14:paraId="58718D8D" w14:textId="77777777" w:rsidR="002D2942" w:rsidRPr="002D2942" w:rsidRDefault="002D2942" w:rsidP="002D2942">
      <w:pPr>
        <w:rPr>
          <w:rFonts w:ascii="Times" w:hAnsi="Times"/>
          <w:color w:val="000000"/>
          <w:szCs w:val="22"/>
        </w:rPr>
      </w:pPr>
    </w:p>
    <w:p w14:paraId="17504B11" w14:textId="77777777" w:rsidR="002D2942" w:rsidRPr="002D2942" w:rsidRDefault="002D2942" w:rsidP="002D2942">
      <w:pPr>
        <w:rPr>
          <w:rFonts w:ascii="Times" w:hAnsi="Times"/>
          <w:color w:val="000000"/>
          <w:szCs w:val="22"/>
        </w:rPr>
      </w:pPr>
      <w:r w:rsidRPr="002D2942">
        <w:rPr>
          <w:rFonts w:ascii="Times" w:hAnsi="Times"/>
          <w:color w:val="000000"/>
          <w:szCs w:val="22"/>
        </w:rPr>
        <w:t>Those 18 members in attendance at the meeting included Sandra Wright, Charlotte Morrow, Jane Dyer, Donna Settle, Connie Wofford, Mildred Bellar, Carolyn Wells, Jane Martin, Jean Odum, Peg Coots, Peggy Oller, Keith Dickinson, Wanda Nichols, Judy Howle, Ruth Bland, Rita Dillingham, Jo Ann Holder, and Dana Orr.</w:t>
      </w:r>
    </w:p>
    <w:p w14:paraId="7E5C93C7" w14:textId="77777777" w:rsidR="002D2942" w:rsidRPr="002D2942" w:rsidRDefault="002D2942" w:rsidP="002D2942">
      <w:pPr>
        <w:rPr>
          <w:rFonts w:ascii="Times" w:hAnsi="Times"/>
          <w:color w:val="000000"/>
          <w:szCs w:val="22"/>
        </w:rPr>
      </w:pPr>
    </w:p>
    <w:p w14:paraId="409E39DF" w14:textId="77777777" w:rsidR="002D2942" w:rsidRPr="002D2942" w:rsidRDefault="002D2942" w:rsidP="002D2942">
      <w:pPr>
        <w:rPr>
          <w:rFonts w:ascii="Times" w:hAnsi="Times"/>
          <w:b/>
          <w:bCs/>
          <w:i/>
          <w:iCs/>
          <w:color w:val="000000"/>
          <w:szCs w:val="22"/>
        </w:rPr>
      </w:pPr>
      <w:r w:rsidRPr="002D2942">
        <w:rPr>
          <w:rFonts w:ascii="Times" w:hAnsi="Times"/>
          <w:b/>
          <w:bCs/>
          <w:i/>
          <w:iCs/>
          <w:color w:val="000000"/>
          <w:szCs w:val="22"/>
        </w:rPr>
        <w:t xml:space="preserve">~ Article by Carolyn L. Wells </w:t>
      </w:r>
    </w:p>
    <w:p w14:paraId="111EEE2A" w14:textId="77777777" w:rsidR="002D2942" w:rsidRPr="002D2942" w:rsidRDefault="002D2942" w:rsidP="002D2942">
      <w:pPr>
        <w:rPr>
          <w:rFonts w:ascii="Times" w:hAnsi="Times"/>
          <w:b/>
          <w:bCs/>
          <w:i/>
          <w:iCs/>
          <w:color w:val="000000"/>
          <w:szCs w:val="22"/>
        </w:rPr>
      </w:pPr>
      <w:r w:rsidRPr="002D2942">
        <w:rPr>
          <w:rFonts w:ascii="Times" w:hAnsi="Times"/>
          <w:b/>
          <w:bCs/>
          <w:i/>
          <w:iCs/>
          <w:color w:val="000000"/>
          <w:szCs w:val="22"/>
        </w:rPr>
        <w:t>July 7, 2023</w:t>
      </w:r>
    </w:p>
    <w:p w14:paraId="31D402AD" w14:textId="77777777" w:rsidR="002D2942" w:rsidRDefault="002D2942" w:rsidP="002D2942">
      <w:pPr>
        <w:rPr>
          <w:rFonts w:ascii="Times" w:hAnsi="Times"/>
          <w:color w:val="000000"/>
          <w:sz w:val="20"/>
          <w:szCs w:val="20"/>
        </w:rPr>
      </w:pPr>
    </w:p>
    <w:p w14:paraId="6C66336B" w14:textId="77777777" w:rsidR="000F543B" w:rsidRPr="002D2942" w:rsidRDefault="000F543B" w:rsidP="002D2942">
      <w:pPr>
        <w:rPr>
          <w:rFonts w:ascii="Times" w:hAnsi="Times"/>
          <w:color w:val="000000"/>
          <w:sz w:val="20"/>
          <w:szCs w:val="20"/>
        </w:rPr>
      </w:pPr>
    </w:p>
    <w:p w14:paraId="1E5A2419" w14:textId="77777777" w:rsidR="002D2942" w:rsidRPr="002D2942" w:rsidRDefault="002D2942" w:rsidP="002D2942">
      <w:pPr>
        <w:rPr>
          <w:rFonts w:ascii="Times" w:hAnsi="Times"/>
          <w:color w:val="000000"/>
          <w:sz w:val="20"/>
          <w:szCs w:val="20"/>
        </w:rPr>
      </w:pPr>
    </w:p>
    <w:p w14:paraId="50E05CA9" w14:textId="0CF47C51" w:rsidR="002B1A7B" w:rsidRDefault="002D2942" w:rsidP="002B1A7B">
      <w:pPr>
        <w:keepNext/>
      </w:pPr>
      <w:r>
        <w:rPr>
          <w:rFonts w:ascii="Times" w:hAnsi="Times"/>
          <w:noProof/>
          <w:color w:val="000000"/>
          <w:sz w:val="20"/>
          <w:szCs w:val="20"/>
        </w:rPr>
        <w:drawing>
          <wp:inline distT="0" distB="0" distL="0" distR="0" wp14:anchorId="07A2D4A8" wp14:editId="36834E84">
            <wp:extent cx="6400800" cy="4633731"/>
            <wp:effectExtent l="50800" t="50800" r="50800" b="52705"/>
            <wp:docPr id="1453481155" name="Picture 1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481155" name="Picture 10" descr="A group of people posing for a photo&#10;&#10;Description automatically generated"/>
                    <pic:cNvPicPr/>
                  </pic:nvPicPr>
                  <pic:blipFill rotWithShape="1">
                    <a:blip r:embed="rId26">
                      <a:extLst>
                        <a:ext uri="{28A0092B-C50C-407E-A947-70E740481C1C}">
                          <a14:useLocalDpi xmlns:a14="http://schemas.microsoft.com/office/drawing/2010/main"/>
                        </a:ext>
                      </a:extLst>
                    </a:blip>
                    <a:srcRect/>
                    <a:stretch/>
                  </pic:blipFill>
                  <pic:spPr bwMode="auto">
                    <a:xfrm>
                      <a:off x="0" y="0"/>
                      <a:ext cx="6400800" cy="4633731"/>
                    </a:xfrm>
                    <a:prstGeom prst="rect">
                      <a:avLst/>
                    </a:prstGeom>
                    <a:ln w="47625">
                      <a:solidFill>
                        <a:prstClr val="black"/>
                      </a:solidFill>
                    </a:ln>
                    <a:extLst>
                      <a:ext uri="{53640926-AAD7-44D8-BBD7-CCE9431645EC}">
                        <a14:shadowObscured xmlns:a14="http://schemas.microsoft.com/office/drawing/2010/main"/>
                      </a:ext>
                    </a:extLst>
                  </pic:spPr>
                </pic:pic>
              </a:graphicData>
            </a:graphic>
          </wp:inline>
        </w:drawing>
      </w:r>
    </w:p>
    <w:p w14:paraId="540FD75B" w14:textId="77777777" w:rsidR="002B1A7B" w:rsidRPr="002B1A7B" w:rsidRDefault="002B1A7B" w:rsidP="002B1A7B">
      <w:pPr>
        <w:keepNext/>
      </w:pPr>
    </w:p>
    <w:p w14:paraId="3389E38A" w14:textId="10DAE946" w:rsidR="00A061A4" w:rsidRPr="002D2942" w:rsidRDefault="002D2942" w:rsidP="002B1A7B">
      <w:pPr>
        <w:pStyle w:val="Caption"/>
        <w:jc w:val="center"/>
        <w:rPr>
          <w:rFonts w:ascii="Times" w:hAnsi="Times"/>
          <w:i/>
          <w:iCs/>
          <w:color w:val="000000" w:themeColor="text1"/>
          <w:sz w:val="24"/>
          <w:szCs w:val="22"/>
        </w:rPr>
      </w:pPr>
      <w:r w:rsidRPr="002D2942">
        <w:rPr>
          <w:i/>
          <w:iCs/>
          <w:color w:val="000000" w:themeColor="text1"/>
          <w:sz w:val="21"/>
          <w:szCs w:val="21"/>
        </w:rPr>
        <w:t xml:space="preserve">TCCHS graduates </w:t>
      </w:r>
      <w:r w:rsidR="002B1A7B">
        <w:rPr>
          <w:i/>
          <w:iCs/>
          <w:color w:val="000000" w:themeColor="text1"/>
          <w:sz w:val="21"/>
          <w:szCs w:val="21"/>
        </w:rPr>
        <w:t xml:space="preserve">pictured </w:t>
      </w:r>
      <w:r w:rsidRPr="002D2942">
        <w:rPr>
          <w:i/>
          <w:iCs/>
          <w:color w:val="000000" w:themeColor="text1"/>
          <w:sz w:val="21"/>
          <w:szCs w:val="21"/>
        </w:rPr>
        <w:t xml:space="preserve">include Wanda Law Nichols, Connie Bellar Wofford, Donna </w:t>
      </w:r>
      <w:r w:rsidR="002B1A7B">
        <w:rPr>
          <w:i/>
          <w:iCs/>
          <w:color w:val="000000" w:themeColor="text1"/>
          <w:sz w:val="21"/>
          <w:szCs w:val="21"/>
        </w:rPr>
        <w:t xml:space="preserve">Morgan </w:t>
      </w:r>
      <w:r w:rsidRPr="002D2942">
        <w:rPr>
          <w:i/>
          <w:iCs/>
          <w:color w:val="000000" w:themeColor="text1"/>
          <w:sz w:val="21"/>
          <w:szCs w:val="21"/>
        </w:rPr>
        <w:t xml:space="preserve">Nabb, Carolyn Wells, Ruth </w:t>
      </w:r>
      <w:r w:rsidR="002C7858">
        <w:rPr>
          <w:i/>
          <w:iCs/>
          <w:color w:val="000000" w:themeColor="text1"/>
          <w:sz w:val="21"/>
          <w:szCs w:val="21"/>
        </w:rPr>
        <w:t xml:space="preserve">Lawson </w:t>
      </w:r>
      <w:r w:rsidRPr="002D2942">
        <w:rPr>
          <w:i/>
          <w:iCs/>
          <w:color w:val="000000" w:themeColor="text1"/>
          <w:sz w:val="21"/>
          <w:szCs w:val="21"/>
        </w:rPr>
        <w:t>Bland, Jo Ann Dickinson Holder, Jean Roper Odum, and Charlotte Morrow. Also included are Mrs. Mildred Bellar, a former TCCHS science teacher.</w:t>
      </w:r>
      <w:r>
        <w:rPr>
          <w:i/>
          <w:iCs/>
          <w:color w:val="000000" w:themeColor="text1"/>
          <w:sz w:val="21"/>
          <w:szCs w:val="21"/>
        </w:rPr>
        <w:t xml:space="preserve"> </w:t>
      </w:r>
      <w:r w:rsidR="002B1A7B">
        <w:rPr>
          <w:i/>
          <w:iCs/>
          <w:color w:val="000000" w:themeColor="text1"/>
          <w:sz w:val="21"/>
          <w:szCs w:val="21"/>
        </w:rPr>
        <w:t>Another in attendance but not pictured was Jane Slack Martin.</w:t>
      </w:r>
    </w:p>
    <w:p w14:paraId="3F622BAC" w14:textId="77777777" w:rsidR="00390761" w:rsidRDefault="00390761" w:rsidP="00390761">
      <w:pPr>
        <w:keepNext/>
        <w:jc w:val="center"/>
      </w:pPr>
      <w:r>
        <w:rPr>
          <w:rFonts w:ascii="Times" w:hAnsi="Times"/>
          <w:noProof/>
          <w:color w:val="000000"/>
          <w:sz w:val="20"/>
          <w:szCs w:val="20"/>
        </w:rPr>
        <w:lastRenderedPageBreak/>
        <w:drawing>
          <wp:inline distT="0" distB="0" distL="0" distR="0" wp14:anchorId="3F31091F" wp14:editId="160512F6">
            <wp:extent cx="2514747" cy="1576552"/>
            <wp:effectExtent l="50800" t="50800" r="50800" b="49530"/>
            <wp:docPr id="1098401996" name="Picture 16" descr="A red and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401996" name="Picture 16" descr="A red and blue sign with white text&#10;&#10;Description automatically generated"/>
                    <pic:cNvPicPr/>
                  </pic:nvPicPr>
                  <pic:blipFill>
                    <a:blip r:embed="rId27"/>
                    <a:stretch>
                      <a:fillRect/>
                    </a:stretch>
                  </pic:blipFill>
                  <pic:spPr>
                    <a:xfrm>
                      <a:off x="0" y="0"/>
                      <a:ext cx="2623733" cy="1644878"/>
                    </a:xfrm>
                    <a:prstGeom prst="rect">
                      <a:avLst/>
                    </a:prstGeom>
                    <a:ln w="47625">
                      <a:solidFill>
                        <a:prstClr val="black"/>
                      </a:solidFill>
                    </a:ln>
                  </pic:spPr>
                </pic:pic>
              </a:graphicData>
            </a:graphic>
          </wp:inline>
        </w:drawing>
      </w:r>
    </w:p>
    <w:p w14:paraId="1F240CD1" w14:textId="77777777" w:rsidR="00390761" w:rsidRDefault="00390761" w:rsidP="00390761">
      <w:pPr>
        <w:keepNext/>
        <w:jc w:val="center"/>
      </w:pPr>
    </w:p>
    <w:p w14:paraId="343239DB" w14:textId="7EEB9E84" w:rsidR="00390761" w:rsidRPr="00390761" w:rsidRDefault="00390761" w:rsidP="00390761">
      <w:pPr>
        <w:pStyle w:val="Caption"/>
        <w:rPr>
          <w:color w:val="000000" w:themeColor="text1"/>
          <w:sz w:val="21"/>
          <w:szCs w:val="21"/>
        </w:rPr>
      </w:pPr>
      <w:r>
        <w:rPr>
          <w:color w:val="000000" w:themeColor="text1"/>
          <w:sz w:val="21"/>
          <w:szCs w:val="21"/>
        </w:rPr>
        <w:t xml:space="preserve">                                   </w:t>
      </w:r>
      <w:r w:rsidRPr="00390761">
        <w:rPr>
          <w:color w:val="000000" w:themeColor="text1"/>
          <w:sz w:val="21"/>
          <w:szCs w:val="21"/>
        </w:rPr>
        <w:t>Thank you, WEKT, for supporting the TCCHS Alumni Foundation</w:t>
      </w:r>
    </w:p>
    <w:p w14:paraId="48913FB5" w14:textId="302D2CBC" w:rsidR="002D2942" w:rsidRDefault="002D2942" w:rsidP="00390761">
      <w:pPr>
        <w:jc w:val="center"/>
        <w:rPr>
          <w:rFonts w:ascii="Times" w:hAnsi="Times"/>
          <w:color w:val="000000"/>
          <w:sz w:val="20"/>
          <w:szCs w:val="20"/>
        </w:rPr>
      </w:pPr>
    </w:p>
    <w:p w14:paraId="20BFAA3E" w14:textId="3933E112" w:rsidR="000F543B" w:rsidRDefault="000F543B" w:rsidP="000F543B">
      <w:pPr>
        <w:pStyle w:val="Quote"/>
        <w:rPr>
          <w:b/>
          <w:bCs/>
          <w:color w:val="000000" w:themeColor="text1"/>
          <w:sz w:val="28"/>
          <w:szCs w:val="28"/>
        </w:rPr>
      </w:pPr>
      <w:r w:rsidRPr="000F543B">
        <w:rPr>
          <w:b/>
          <w:bCs/>
          <w:color w:val="000000" w:themeColor="text1"/>
          <w:sz w:val="28"/>
          <w:szCs w:val="28"/>
        </w:rPr>
        <w:t xml:space="preserve">Lessons from the Life of </w:t>
      </w:r>
    </w:p>
    <w:p w14:paraId="024D63AE" w14:textId="2CB116AD" w:rsidR="000F543B" w:rsidRPr="000F543B" w:rsidRDefault="000F543B" w:rsidP="000F543B">
      <w:pPr>
        <w:pStyle w:val="Quote"/>
        <w:rPr>
          <w:b/>
          <w:bCs/>
          <w:color w:val="000000" w:themeColor="text1"/>
          <w:sz w:val="28"/>
          <w:szCs w:val="28"/>
        </w:rPr>
      </w:pPr>
      <w:r w:rsidRPr="000F543B">
        <w:rPr>
          <w:b/>
          <w:bCs/>
          <w:color w:val="000000" w:themeColor="text1"/>
          <w:sz w:val="28"/>
          <w:szCs w:val="28"/>
        </w:rPr>
        <w:t>Stevie Anderson Powell</w:t>
      </w:r>
    </w:p>
    <w:p w14:paraId="278AEB4A" w14:textId="77777777" w:rsidR="000F543B" w:rsidRDefault="000F543B" w:rsidP="000F543B">
      <w:pPr>
        <w:rPr>
          <w:rFonts w:ascii="Times" w:hAnsi="Times"/>
          <w:color w:val="000000"/>
          <w:szCs w:val="22"/>
        </w:rPr>
      </w:pPr>
    </w:p>
    <w:p w14:paraId="6DF5BB83" w14:textId="519A4E6B" w:rsidR="000F543B" w:rsidRPr="000F543B" w:rsidRDefault="000F543B" w:rsidP="000F543B">
      <w:pPr>
        <w:rPr>
          <w:rFonts w:ascii="Times" w:hAnsi="Times"/>
          <w:color w:val="000000"/>
          <w:szCs w:val="22"/>
        </w:rPr>
      </w:pPr>
      <w:r>
        <w:rPr>
          <w:rFonts w:ascii="Times" w:hAnsi="Times"/>
          <w:noProof/>
          <w:color w:val="000000"/>
          <w:szCs w:val="22"/>
        </w:rPr>
        <w:drawing>
          <wp:anchor distT="0" distB="0" distL="114300" distR="114300" simplePos="0" relativeHeight="251684352" behindDoc="0" locked="0" layoutInCell="1" allowOverlap="1" wp14:anchorId="5584B192" wp14:editId="793E54AB">
            <wp:simplePos x="0" y="0"/>
            <wp:positionH relativeFrom="column">
              <wp:posOffset>4359165</wp:posOffset>
            </wp:positionH>
            <wp:positionV relativeFrom="paragraph">
              <wp:posOffset>75127</wp:posOffset>
            </wp:positionV>
            <wp:extent cx="1905000" cy="1905000"/>
            <wp:effectExtent l="50800" t="50800" r="50800" b="50800"/>
            <wp:wrapThrough wrapText="bothSides">
              <wp:wrapPolygon edited="0">
                <wp:start x="-576" y="-576"/>
                <wp:lineTo x="-576" y="22032"/>
                <wp:lineTo x="22032" y="22032"/>
                <wp:lineTo x="22032" y="-576"/>
                <wp:lineTo x="-576" y="-576"/>
              </wp:wrapPolygon>
            </wp:wrapThrough>
            <wp:docPr id="993317853" name="Picture 11" descr="A person wearing sunglasses and a baseball c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317853" name="Picture 11" descr="A person wearing sunglasses and a baseball cap&#10;&#10;Description automatically generated"/>
                    <pic:cNvPicPr/>
                  </pic:nvPicPr>
                  <pic:blipFill>
                    <a:blip r:embed="rId28"/>
                    <a:stretch>
                      <a:fillRect/>
                    </a:stretch>
                  </pic:blipFill>
                  <pic:spPr>
                    <a:xfrm>
                      <a:off x="0" y="0"/>
                      <a:ext cx="1905000" cy="1905000"/>
                    </a:xfrm>
                    <a:prstGeom prst="rect">
                      <a:avLst/>
                    </a:prstGeom>
                    <a:ln w="47625">
                      <a:solidFill>
                        <a:prstClr val="black"/>
                      </a:solidFill>
                    </a:ln>
                  </pic:spPr>
                </pic:pic>
              </a:graphicData>
            </a:graphic>
            <wp14:sizeRelH relativeFrom="page">
              <wp14:pctWidth>0</wp14:pctWidth>
            </wp14:sizeRelH>
            <wp14:sizeRelV relativeFrom="page">
              <wp14:pctHeight>0</wp14:pctHeight>
            </wp14:sizeRelV>
          </wp:anchor>
        </w:drawing>
      </w:r>
      <w:r w:rsidRPr="000F543B">
        <w:rPr>
          <w:rFonts w:ascii="Times" w:hAnsi="Times"/>
          <w:color w:val="000000"/>
          <w:szCs w:val="22"/>
        </w:rPr>
        <w:t xml:space="preserve">The late Nelson Mandela, the first president of South Africa, provided these thought-provoking words – “We can change the world and make it a better place. It is in our hands to make a difference.” Though Mandela lived on another continent, his words could very easily be applied to Stevie Anderson Powell, a Todd Countian who made many lasting imprints upon the lives of those he met during his 71 years of life. Emphasizing the words </w:t>
      </w:r>
      <w:r w:rsidRPr="000F543B">
        <w:rPr>
          <w:rFonts w:ascii="Times" w:hAnsi="Times"/>
          <w:i/>
          <w:iCs/>
          <w:color w:val="000000"/>
          <w:szCs w:val="22"/>
        </w:rPr>
        <w:t>never</w:t>
      </w:r>
      <w:r w:rsidRPr="000F543B">
        <w:rPr>
          <w:rFonts w:ascii="Times" w:hAnsi="Times"/>
          <w:color w:val="000000"/>
          <w:szCs w:val="22"/>
        </w:rPr>
        <w:t xml:space="preserve"> and </w:t>
      </w:r>
      <w:r w:rsidRPr="000F543B">
        <w:rPr>
          <w:rFonts w:ascii="Times" w:hAnsi="Times"/>
          <w:i/>
          <w:iCs/>
          <w:color w:val="000000"/>
          <w:szCs w:val="22"/>
        </w:rPr>
        <w:t>always</w:t>
      </w:r>
      <w:r w:rsidRPr="000F543B">
        <w:rPr>
          <w:rFonts w:ascii="Times" w:hAnsi="Times"/>
          <w:color w:val="000000"/>
          <w:szCs w:val="22"/>
        </w:rPr>
        <w:t xml:space="preserve">, Rick Wells, a former co-worker of Stevie’s at Logan Aluminum, provided this description of Stevie – “He was never in a bad mood all the time we worked together. He was always a joy to be around and was eager to help tackle any project with his ‘can do’ attitude. You could always depend on Stevie to be there when you needed him.” </w:t>
      </w:r>
    </w:p>
    <w:p w14:paraId="07277E5E" w14:textId="77777777" w:rsidR="000F543B" w:rsidRPr="000F543B" w:rsidRDefault="000F543B" w:rsidP="000F543B">
      <w:pPr>
        <w:rPr>
          <w:rFonts w:ascii="Times" w:hAnsi="Times"/>
          <w:color w:val="000000"/>
          <w:szCs w:val="22"/>
        </w:rPr>
      </w:pPr>
    </w:p>
    <w:p w14:paraId="1127843D" w14:textId="77777777" w:rsidR="000F543B" w:rsidRPr="000F543B" w:rsidRDefault="000F543B" w:rsidP="000F543B">
      <w:pPr>
        <w:rPr>
          <w:rFonts w:ascii="Times" w:hAnsi="Times"/>
          <w:color w:val="000000"/>
          <w:szCs w:val="22"/>
        </w:rPr>
      </w:pPr>
      <w:r w:rsidRPr="000F543B">
        <w:rPr>
          <w:rFonts w:ascii="Times" w:hAnsi="Times"/>
          <w:color w:val="000000"/>
          <w:szCs w:val="22"/>
        </w:rPr>
        <w:t>Autry Moore, a former preacher at Trinity General Baptist Church who is now a full-time evangelist who is also a guest on WNES Radio of Central City each Sunday, explained Proverbs 18:24 surfaced several times as he pondered his preparation for the funeral. That verse reminds us “A man that hath friends must show himself friendly: and there is a friend who sticks closer than a brother.” Mr. Moore shared those a part of Stevie’s life were embraced as though they were a part of his family – always with a cheerful and robust greeting, a gentle hand on the forearm, and a willingness to assist whenever a person was in need. He also added when Stevie prayed, he kneeled and “talked to the Lord like we would talk with each other.” Brother Moore’s comments certainly point out two valuable lessons for us all – we need to be individuals willing to assist others, and our daily demeanor needs to be one welcoming to those people who are in our lives.</w:t>
      </w:r>
    </w:p>
    <w:p w14:paraId="3408D275" w14:textId="77777777" w:rsidR="000F543B" w:rsidRPr="000F543B" w:rsidRDefault="000F543B" w:rsidP="000F543B">
      <w:pPr>
        <w:rPr>
          <w:rFonts w:ascii="Times" w:hAnsi="Times"/>
          <w:color w:val="000000"/>
          <w:szCs w:val="22"/>
        </w:rPr>
      </w:pPr>
    </w:p>
    <w:p w14:paraId="517E921E" w14:textId="77777777" w:rsidR="000F543B" w:rsidRPr="000F543B" w:rsidRDefault="000F543B" w:rsidP="000F543B">
      <w:pPr>
        <w:rPr>
          <w:rFonts w:ascii="Times" w:hAnsi="Times"/>
          <w:color w:val="000000"/>
          <w:szCs w:val="22"/>
        </w:rPr>
      </w:pPr>
      <w:r w:rsidRPr="000F543B">
        <w:rPr>
          <w:rFonts w:ascii="Times" w:hAnsi="Times"/>
          <w:color w:val="000000"/>
          <w:szCs w:val="22"/>
        </w:rPr>
        <w:t xml:space="preserve">In his eulogy, Randall Powell, a second cousin of Stevie’s and one who considered Stevie to be a surrogate big brother, shared several other lessons that can be gleaned through the life of Stevie and be applied to us. One of those lessons Randall mentioned was Stevie’s passion for life and for those a part of his life. Randall described Stevie as a “loving, honest, funny, and creative individual with a gentle soul.” He also clarified the cornerstones for Stevie’s life were his Bible and his relationship with God. </w:t>
      </w:r>
      <w:r w:rsidRPr="000F543B">
        <w:rPr>
          <w:rFonts w:ascii="Times" w:hAnsi="Times"/>
          <w:color w:val="000000"/>
          <w:szCs w:val="22"/>
        </w:rPr>
        <w:lastRenderedPageBreak/>
        <w:t xml:space="preserve">He added, “Stevie focused on using his life wisely and with purpose.” He also noted Stevie’s passions in life placed emphasis first on God, then his family, and then others. Adding Stevie was a listener, Randall explained others who knew Stevie commented he was “the best, always making others feel good, and always making others smile when they looked at him.” Again, those qualities found in Stevie are ones we all would do well to adopt into our own lives, especially with emphasis on making God and others the focal points of our lives. Randall added, “Can you imagine what kind of world we would have if everyone took the time and energy to talk to you, to listen to you, and to love you the way Stevie did?” </w:t>
      </w:r>
    </w:p>
    <w:p w14:paraId="7FB86AE7" w14:textId="77777777" w:rsidR="000F543B" w:rsidRPr="000F543B" w:rsidRDefault="000F543B" w:rsidP="000F543B">
      <w:pPr>
        <w:rPr>
          <w:rFonts w:ascii="Times" w:hAnsi="Times"/>
          <w:color w:val="000000"/>
          <w:szCs w:val="22"/>
        </w:rPr>
      </w:pPr>
    </w:p>
    <w:p w14:paraId="60EA103C" w14:textId="77777777" w:rsidR="000F543B" w:rsidRPr="000F543B" w:rsidRDefault="000F543B" w:rsidP="000F543B">
      <w:pPr>
        <w:rPr>
          <w:rFonts w:ascii="Times" w:hAnsi="Times"/>
          <w:color w:val="000000"/>
          <w:szCs w:val="22"/>
        </w:rPr>
      </w:pPr>
      <w:r w:rsidRPr="000F543B">
        <w:rPr>
          <w:rFonts w:ascii="Times" w:hAnsi="Times"/>
          <w:color w:val="000000"/>
          <w:szCs w:val="22"/>
        </w:rPr>
        <w:t xml:space="preserve">As with all of us, examples of humor, mischief, and ingenuity also surfaced as Stevie was remembered as a man whose favorite tool was duct tape, a “tool” he used often to solve the routine problems of life. Randall also shared, as characteristic of many of the Powell family members, that “rigging” was a specialty with Stevie often using unexpected ways to solve problems in life. Barry Rager, a second cousin of Stevie, added another layer to Stevie’s work ethic with Barry explaining everyone else’s tobacco crops had to be in place prior to Stevie taking the time to plant his own. Ashley Groves, nephew of Stevie, remarked he frequently sought assistance from Stevie, with Stevie always providing solutions to problems with his abilities to maneuver equipment, tools, and creativity to resolve dilemmas faced. A former co-worker from Logan Aluminum, Richard Carpenter, commented he could always count on Stevie to provide advice to him as they raised their three children. He also shared a powerful lesson we can learn from Stevie’s example – “He didn't have to wear a bracelet to be reminded of </w:t>
      </w:r>
      <w:r w:rsidRPr="000F543B">
        <w:rPr>
          <w:rFonts w:ascii="Times" w:hAnsi="Times"/>
          <w:i/>
          <w:iCs/>
          <w:color w:val="000000"/>
          <w:szCs w:val="22"/>
        </w:rPr>
        <w:t>what would Jesus do</w:t>
      </w:r>
      <w:r w:rsidRPr="000F543B">
        <w:rPr>
          <w:rFonts w:ascii="Times" w:hAnsi="Times"/>
          <w:color w:val="000000"/>
          <w:szCs w:val="22"/>
        </w:rPr>
        <w:t xml:space="preserve"> because he did it every day.” </w:t>
      </w:r>
    </w:p>
    <w:p w14:paraId="0E7DB26E" w14:textId="77777777" w:rsidR="000F543B" w:rsidRPr="000F543B" w:rsidRDefault="000F543B" w:rsidP="000F543B">
      <w:pPr>
        <w:rPr>
          <w:rFonts w:ascii="Times" w:hAnsi="Times"/>
          <w:color w:val="000000"/>
          <w:szCs w:val="22"/>
        </w:rPr>
      </w:pPr>
    </w:p>
    <w:p w14:paraId="0732D744" w14:textId="67B067B7" w:rsidR="000F543B" w:rsidRPr="000F543B" w:rsidRDefault="000F543B" w:rsidP="000F543B">
      <w:pPr>
        <w:rPr>
          <w:rFonts w:ascii="Times" w:hAnsi="Times"/>
          <w:color w:val="000000"/>
          <w:szCs w:val="22"/>
        </w:rPr>
      </w:pPr>
      <w:r w:rsidRPr="000F543B">
        <w:rPr>
          <w:rFonts w:ascii="Times" w:hAnsi="Times"/>
          <w:color w:val="000000"/>
          <w:szCs w:val="22"/>
        </w:rPr>
        <w:t xml:space="preserve">As obvious from Rick Wells’ comments, Stevie implanted many seeds of love in the lives sprinkled throughout his 71 years. Those many visible seeds of love included Stevie’s love of God, his family, painting, flowers, quilting, farming, and assisting anyone who needed a helping hand. Randall closed with this anonymous quote, “‘It takes a smile to offer hope; it takes a moment to offer help; it takes a loving heart to lift the spirit. Blessed is the person who shares a smile, spares a moment, and offers joy.” Those who knew Stevie would undoubtedly state the anonymous quote so fittingly summarizes Stevie’s life and our need to be the provider of smiles, love, help, and joy in the lives of those around us.  </w:t>
      </w:r>
    </w:p>
    <w:p w14:paraId="4479131C" w14:textId="44BFDCD1" w:rsidR="000F543B" w:rsidRPr="000F543B" w:rsidRDefault="000F543B" w:rsidP="000F543B">
      <w:pPr>
        <w:rPr>
          <w:rFonts w:ascii="Times" w:hAnsi="Times"/>
          <w:color w:val="000000"/>
          <w:szCs w:val="22"/>
        </w:rPr>
      </w:pPr>
    </w:p>
    <w:p w14:paraId="73DEF6FB" w14:textId="517FA5B8" w:rsidR="000F543B" w:rsidRPr="000F543B" w:rsidRDefault="000F543B" w:rsidP="000F543B">
      <w:pPr>
        <w:rPr>
          <w:rFonts w:ascii="Times" w:hAnsi="Times"/>
          <w:b/>
          <w:bCs/>
          <w:i/>
          <w:iCs/>
          <w:color w:val="000000"/>
          <w:szCs w:val="22"/>
        </w:rPr>
      </w:pPr>
      <w:r w:rsidRPr="000F543B">
        <w:rPr>
          <w:rFonts w:ascii="Times" w:hAnsi="Times"/>
          <w:b/>
          <w:bCs/>
          <w:i/>
          <w:iCs/>
          <w:color w:val="000000"/>
          <w:szCs w:val="22"/>
        </w:rPr>
        <w:t xml:space="preserve">~ Article by Carolyn L. Wells </w:t>
      </w:r>
    </w:p>
    <w:p w14:paraId="4BB5E4E8" w14:textId="4788DD13" w:rsidR="000F543B" w:rsidRPr="000F543B" w:rsidRDefault="000F543B" w:rsidP="000F543B">
      <w:pPr>
        <w:rPr>
          <w:rFonts w:ascii="Times" w:hAnsi="Times"/>
          <w:b/>
          <w:bCs/>
          <w:i/>
          <w:iCs/>
          <w:color w:val="000000"/>
          <w:szCs w:val="22"/>
        </w:rPr>
      </w:pPr>
      <w:r w:rsidRPr="000F543B">
        <w:rPr>
          <w:rFonts w:ascii="Times" w:hAnsi="Times"/>
          <w:b/>
          <w:bCs/>
          <w:i/>
          <w:iCs/>
          <w:color w:val="000000"/>
          <w:szCs w:val="22"/>
        </w:rPr>
        <w:t>June 17, 2023</w:t>
      </w:r>
    </w:p>
    <w:p w14:paraId="7EFD34DD" w14:textId="77777777" w:rsidR="00AB6196" w:rsidRDefault="00AB6196">
      <w:pPr>
        <w:rPr>
          <w:rFonts w:ascii="Times" w:hAnsi="Times"/>
          <w:color w:val="000000"/>
          <w:sz w:val="20"/>
          <w:szCs w:val="20"/>
        </w:rPr>
      </w:pPr>
    </w:p>
    <w:p w14:paraId="4831D099" w14:textId="77777777" w:rsidR="00AB6196" w:rsidRDefault="00AB6196">
      <w:pPr>
        <w:rPr>
          <w:rFonts w:ascii="Times" w:hAnsi="Times"/>
          <w:color w:val="000000"/>
          <w:sz w:val="20"/>
          <w:szCs w:val="20"/>
        </w:rPr>
      </w:pPr>
    </w:p>
    <w:p w14:paraId="6E63841C" w14:textId="7FE1948E" w:rsidR="00AB6196" w:rsidRDefault="00AB6196" w:rsidP="00AB6196">
      <w:pPr>
        <w:pStyle w:val="Quote"/>
      </w:pPr>
      <w:r>
        <w:rPr>
          <w:noProof/>
        </w:rPr>
        <mc:AlternateContent>
          <mc:Choice Requires="wps">
            <w:drawing>
              <wp:anchor distT="0" distB="0" distL="114300" distR="114300" simplePos="0" relativeHeight="251686400" behindDoc="0" locked="0" layoutInCell="1" allowOverlap="1" wp14:anchorId="0470F757" wp14:editId="5278F283">
                <wp:simplePos x="0" y="0"/>
                <wp:positionH relativeFrom="column">
                  <wp:posOffset>0</wp:posOffset>
                </wp:positionH>
                <wp:positionV relativeFrom="paragraph">
                  <wp:posOffset>439420</wp:posOffset>
                </wp:positionV>
                <wp:extent cx="1828800" cy="4611414"/>
                <wp:effectExtent l="0" t="0" r="0" b="0"/>
                <wp:wrapNone/>
                <wp:docPr id="90337689" name="Text Box 1"/>
                <wp:cNvGraphicFramePr/>
                <a:graphic xmlns:a="http://schemas.openxmlformats.org/drawingml/2006/main">
                  <a:graphicData uri="http://schemas.microsoft.com/office/word/2010/wordprocessingShape">
                    <wps:wsp>
                      <wps:cNvSpPr txBox="1"/>
                      <wps:spPr>
                        <a:xfrm>
                          <a:off x="0" y="0"/>
                          <a:ext cx="1828800" cy="4611414"/>
                        </a:xfrm>
                        <a:prstGeom prst="rect">
                          <a:avLst/>
                        </a:prstGeom>
                        <a:noFill/>
                        <a:ln>
                          <a:noFill/>
                        </a:ln>
                      </wps:spPr>
                      <wps:txbx>
                        <w:txbxContent>
                          <w:p w14:paraId="6B4E0E75" w14:textId="50E03922" w:rsidR="00AB6196" w:rsidRPr="00BA4269" w:rsidRDefault="00AB6196" w:rsidP="002C7858">
                            <w:pPr>
                              <w:pStyle w:val="Heading1"/>
                              <w:rPr>
                                <w:b/>
                                <w:bCs/>
                              </w:rPr>
                            </w:pPr>
                            <w:r w:rsidRPr="00BA4269">
                              <w:rPr>
                                <w:b/>
                                <w:bCs/>
                              </w:rPr>
                              <w:t xml:space="preserve">Since 2014 the TCCHS Alumni Association has generated almost </w:t>
                            </w:r>
                            <w:r w:rsidRPr="00BA4269">
                              <w:rPr>
                                <w:b/>
                                <w:bCs/>
                                <w:i/>
                                <w:iCs/>
                                <w:u w:val="single"/>
                              </w:rPr>
                              <w:t>$187,000.00</w:t>
                            </w:r>
                            <w:r w:rsidRPr="00BA4269">
                              <w:rPr>
                                <w:b/>
                                <w:bCs/>
                              </w:rPr>
                              <w:t xml:space="preserve"> in scholarship monies with the TCCHS Class of 2023 receiving </w:t>
                            </w:r>
                            <w:r w:rsidRPr="00BA4269">
                              <w:rPr>
                                <w:b/>
                                <w:bCs/>
                                <w:i/>
                                <w:iCs/>
                                <w:u w:val="single"/>
                              </w:rPr>
                              <w:t>$52,000.00</w:t>
                            </w:r>
                            <w:r w:rsidRPr="00BA4269">
                              <w:rPr>
                                <w:b/>
                                <w:bCs/>
                              </w:rPr>
                              <w:t>!</w:t>
                            </w:r>
                            <w:r w:rsidR="002C7858" w:rsidRPr="00BA4269">
                              <w:rPr>
                                <w:b/>
                                <w:bCs/>
                              </w:rPr>
                              <w:t xml:space="preserve"> The association was first formed in 2013. The following year we provided our first alumni scholarsh</w:t>
                            </w:r>
                            <w:r w:rsidR="00CC1C40" w:rsidRPr="00BA4269">
                              <w:rPr>
                                <w:b/>
                                <w:bCs/>
                              </w:rPr>
                              <w:t>i</w:t>
                            </w:r>
                            <w:r w:rsidR="002C7858" w:rsidRPr="00BA4269">
                              <w:rPr>
                                <w:b/>
                                <w:bCs/>
                              </w:rPr>
                              <w:t>ps. the Class of 2024 will have scholarships totaling approximately $35,000.00 available to them.</w:t>
                            </w:r>
                          </w:p>
                          <w:p w14:paraId="6CDD46DE" w14:textId="77777777" w:rsidR="00AB6196" w:rsidRPr="00BA4269" w:rsidRDefault="00AB6196" w:rsidP="00AB6196">
                            <w:pPr>
                              <w:rPr>
                                <w:sz w:val="15"/>
                                <w:szCs w:val="15"/>
                              </w:rPr>
                            </w:pPr>
                          </w:p>
                          <w:p w14:paraId="6695A85C" w14:textId="77777777" w:rsidR="00AB6196" w:rsidRPr="00BA4269" w:rsidRDefault="00AB6196" w:rsidP="00AB6196">
                            <w:pPr>
                              <w:rPr>
                                <w:sz w:val="15"/>
                                <w:szCs w:val="15"/>
                              </w:rPr>
                            </w:pPr>
                          </w:p>
                          <w:p w14:paraId="391CDB49" w14:textId="62072A24" w:rsidR="00AB6196" w:rsidRPr="00BA4269" w:rsidRDefault="00AB6196" w:rsidP="00AB6196">
                            <w:pPr>
                              <w:jc w:val="center"/>
                              <w:rPr>
                                <w:rFonts w:ascii="Times" w:hAnsi="Times"/>
                                <w:color w:val="000000" w:themeColor="text1"/>
                                <w:sz w:val="60"/>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70F757" id="_x0000_s1030" type="#_x0000_t202" style="position:absolute;left:0;text-align:left;margin-left:0;margin-top:34.6pt;width:2in;height:363.1pt;z-index:2516864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" filled="f" stroked="f">
                <v:fill o:detectmouseclick="t"/>
                <v:textbox>
                  <w:txbxContent>
                    <w:p w14:paraId="6B4E0E75" w14:textId="50E03922" w:rsidR="00AB6196" w:rsidRPr="00BA4269" w:rsidRDefault="00AB6196" w:rsidP="002C7858">
                      <w:pPr>
                        <w:pStyle w:val="Heading1"/>
                        <w:rPr>
                          <w:b/>
                          <w:bCs/>
                        </w:rPr>
                      </w:pPr>
                      <w:r w:rsidRPr="00BA4269">
                        <w:rPr>
                          <w:b/>
                          <w:bCs/>
                        </w:rPr>
                        <w:t xml:space="preserve">Since 2014 the TCCHS Alumni Association has generated almost </w:t>
                      </w:r>
                      <w:r w:rsidRPr="00BA4269">
                        <w:rPr>
                          <w:b/>
                          <w:bCs/>
                          <w:i/>
                          <w:iCs/>
                          <w:u w:val="single"/>
                        </w:rPr>
                        <w:t>$187,000.00</w:t>
                      </w:r>
                      <w:r w:rsidRPr="00BA4269">
                        <w:rPr>
                          <w:b/>
                          <w:bCs/>
                        </w:rPr>
                        <w:t xml:space="preserve"> in scholarship monies with the TCCHS Class of 2023 receiving </w:t>
                      </w:r>
                      <w:r w:rsidRPr="00BA4269">
                        <w:rPr>
                          <w:b/>
                          <w:bCs/>
                          <w:i/>
                          <w:iCs/>
                          <w:u w:val="single"/>
                        </w:rPr>
                        <w:t>$52,000.00</w:t>
                      </w:r>
                      <w:r w:rsidRPr="00BA4269">
                        <w:rPr>
                          <w:b/>
                          <w:bCs/>
                        </w:rPr>
                        <w:t>!</w:t>
                      </w:r>
                      <w:r w:rsidR="002C7858" w:rsidRPr="00BA4269">
                        <w:rPr>
                          <w:b/>
                          <w:bCs/>
                        </w:rPr>
                        <w:t xml:space="preserve"> The association was first formed in 2013. The following year we provided our first alumni scholarsh</w:t>
                      </w:r>
                      <w:r w:rsidR="00CC1C40" w:rsidRPr="00BA4269">
                        <w:rPr>
                          <w:b/>
                          <w:bCs/>
                        </w:rPr>
                        <w:t>i</w:t>
                      </w:r>
                      <w:r w:rsidR="002C7858" w:rsidRPr="00BA4269">
                        <w:rPr>
                          <w:b/>
                          <w:bCs/>
                        </w:rPr>
                        <w:t>ps. the Class of 2024 will have scholarships totaling approximately $35,000.00 available to them.</w:t>
                      </w:r>
                    </w:p>
                    <w:p w14:paraId="6CDD46DE" w14:textId="77777777" w:rsidR="00AB6196" w:rsidRPr="00BA4269" w:rsidRDefault="00AB6196" w:rsidP="00AB6196">
                      <w:pPr>
                        <w:rPr>
                          <w:sz w:val="15"/>
                          <w:szCs w:val="15"/>
                        </w:rPr>
                      </w:pPr>
                    </w:p>
                    <w:p w14:paraId="6695A85C" w14:textId="77777777" w:rsidR="00AB6196" w:rsidRPr="00BA4269" w:rsidRDefault="00AB6196" w:rsidP="00AB6196">
                      <w:pPr>
                        <w:rPr>
                          <w:sz w:val="15"/>
                          <w:szCs w:val="15"/>
                        </w:rPr>
                      </w:pPr>
                    </w:p>
                    <w:p w14:paraId="391CDB49" w14:textId="62072A24" w:rsidR="00AB6196" w:rsidRPr="00BA4269" w:rsidRDefault="00AB6196" w:rsidP="00AB6196">
                      <w:pPr>
                        <w:jc w:val="center"/>
                        <w:rPr>
                          <w:rFonts w:ascii="Times" w:hAnsi="Times"/>
                          <w:color w:val="000000" w:themeColor="text1"/>
                          <w:sz w:val="60"/>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064701AB" w14:textId="16B02E01" w:rsidR="000F543B" w:rsidRDefault="000F543B">
      <w:pPr>
        <w:rPr>
          <w:rFonts w:ascii="Times" w:hAnsi="Times"/>
          <w:color w:val="000000"/>
          <w:sz w:val="20"/>
          <w:szCs w:val="20"/>
        </w:rPr>
      </w:pPr>
      <w:r>
        <w:rPr>
          <w:rFonts w:ascii="Times" w:hAnsi="Times"/>
          <w:color w:val="000000"/>
          <w:sz w:val="20"/>
          <w:szCs w:val="20"/>
        </w:rPr>
        <w:br w:type="page"/>
      </w:r>
    </w:p>
    <w:p w14:paraId="7F529F2C" w14:textId="77777777" w:rsidR="00FF05E8" w:rsidRPr="00A4500C" w:rsidRDefault="00FF05E8" w:rsidP="00A4500C"/>
    <w:p w14:paraId="3FE0D3C7" w14:textId="77777777" w:rsidR="00A4500C" w:rsidRDefault="00A4500C">
      <w:pPr>
        <w:rPr>
          <w:bCs/>
          <w:iCs/>
          <w:color w:val="000000"/>
        </w:rPr>
      </w:pPr>
    </w:p>
    <w:p w14:paraId="51F0BE3F" w14:textId="1761AAC2" w:rsidR="00C03098" w:rsidRDefault="00AB6196" w:rsidP="002C7858">
      <w:pPr>
        <w:tabs>
          <w:tab w:val="left" w:pos="1736"/>
        </w:tabs>
        <w:jc w:val="center"/>
        <w:rPr>
          <w:bCs/>
          <w:iCs/>
          <w:color w:val="000000"/>
        </w:rPr>
      </w:pPr>
      <w:r>
        <w:rPr>
          <w:bCs/>
          <w:iCs/>
          <w:noProof/>
          <w:color w:val="000000"/>
        </w:rPr>
        <w:drawing>
          <wp:inline distT="0" distB="0" distL="0" distR="0" wp14:anchorId="18E09957" wp14:editId="1B2FBD80">
            <wp:extent cx="5580993" cy="2152669"/>
            <wp:effectExtent l="0" t="0" r="0" b="0"/>
            <wp:docPr id="1286989009" name="Picture 12" descr="A drawing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989009" name="Picture 12" descr="A drawing of a building&#10;&#10;Description automatically generated"/>
                    <pic:cNvPicPr/>
                  </pic:nvPicPr>
                  <pic:blipFill>
                    <a:blip r:embed="rId29"/>
                    <a:stretch>
                      <a:fillRect/>
                    </a:stretch>
                  </pic:blipFill>
                  <pic:spPr>
                    <a:xfrm>
                      <a:off x="0" y="0"/>
                      <a:ext cx="5653534" cy="2180649"/>
                    </a:xfrm>
                    <a:prstGeom prst="rect">
                      <a:avLst/>
                    </a:prstGeom>
                  </pic:spPr>
                </pic:pic>
              </a:graphicData>
            </a:graphic>
          </wp:inline>
        </w:drawing>
      </w:r>
    </w:p>
    <w:p w14:paraId="75BB6080" w14:textId="05A9CB83" w:rsidR="005D3045" w:rsidRDefault="005D3045" w:rsidP="005D3045">
      <w:pPr>
        <w:rPr>
          <w:bCs/>
          <w:iCs/>
          <w:color w:val="000000"/>
        </w:rPr>
      </w:pPr>
    </w:p>
    <w:p w14:paraId="5DF11ABC" w14:textId="3260A8E2" w:rsidR="00A4500C" w:rsidRPr="008E4BC8" w:rsidRDefault="00A4500C" w:rsidP="00A4500C">
      <w:pPr>
        <w:jc w:val="center"/>
        <w:rPr>
          <w:b/>
          <w:iCs/>
          <w:color w:val="000000"/>
        </w:rPr>
      </w:pPr>
      <w:r w:rsidRPr="008E4BC8">
        <w:rPr>
          <w:b/>
          <w:iCs/>
          <w:color w:val="000000"/>
        </w:rPr>
        <w:t xml:space="preserve">TCCHS first opened its doors in the fall of 1963. Since 1963, TCCHS has shaped the lives of graduates now spanning </w:t>
      </w:r>
      <w:r w:rsidR="00AB6196">
        <w:rPr>
          <w:b/>
          <w:iCs/>
          <w:color w:val="000000"/>
        </w:rPr>
        <w:t>over</w:t>
      </w:r>
      <w:r w:rsidRPr="008E4BC8">
        <w:rPr>
          <w:b/>
          <w:iCs/>
          <w:color w:val="000000"/>
        </w:rPr>
        <w:t xml:space="preserve"> 60 years.</w:t>
      </w:r>
    </w:p>
    <w:p w14:paraId="725F641B" w14:textId="06A3F439" w:rsidR="00F87132" w:rsidRDefault="00F87132" w:rsidP="00F87132">
      <w:pPr>
        <w:jc w:val="center"/>
        <w:rPr>
          <w:bCs/>
          <w:iCs/>
          <w:color w:val="000000"/>
        </w:rPr>
      </w:pPr>
    </w:p>
    <w:p w14:paraId="66EDB27B" w14:textId="77777777" w:rsidR="00B51677" w:rsidRDefault="00B51677" w:rsidP="00F87132">
      <w:pPr>
        <w:jc w:val="center"/>
        <w:rPr>
          <w:bCs/>
          <w:iCs/>
          <w:color w:val="000000"/>
        </w:rPr>
      </w:pPr>
    </w:p>
    <w:p w14:paraId="366FC950" w14:textId="77777777" w:rsidR="002C7858" w:rsidRDefault="002C7858" w:rsidP="002C7858">
      <w:pPr>
        <w:keepNext/>
        <w:jc w:val="center"/>
      </w:pPr>
      <w:r>
        <w:rPr>
          <w:b/>
          <w:noProof/>
          <w:color w:val="000000" w:themeColor="text1"/>
        </w:rPr>
        <w:drawing>
          <wp:inline distT="0" distB="0" distL="0" distR="0" wp14:anchorId="6B6E2CCE" wp14:editId="2BB42456">
            <wp:extent cx="3107338" cy="3922706"/>
            <wp:effectExtent l="50800" t="50800" r="55245" b="52705"/>
            <wp:docPr id="24" name="Picture 24" descr="A drawing of a building with a clock t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drawing of a building with a clock tower&#10;&#10;Description automatically generated"/>
                    <pic:cNvPicPr/>
                  </pic:nvPicPr>
                  <pic:blipFill>
                    <a:blip r:embed="rId30"/>
                    <a:stretch>
                      <a:fillRect/>
                    </a:stretch>
                  </pic:blipFill>
                  <pic:spPr>
                    <a:xfrm>
                      <a:off x="0" y="0"/>
                      <a:ext cx="3139786" cy="3963668"/>
                    </a:xfrm>
                    <a:prstGeom prst="rect">
                      <a:avLst/>
                    </a:prstGeom>
                    <a:ln w="47625">
                      <a:solidFill>
                        <a:prstClr val="black"/>
                      </a:solidFill>
                    </a:ln>
                  </pic:spPr>
                </pic:pic>
              </a:graphicData>
            </a:graphic>
          </wp:inline>
        </w:drawing>
      </w:r>
    </w:p>
    <w:p w14:paraId="08AF8725" w14:textId="77777777" w:rsidR="00CC1C40" w:rsidRDefault="00CC1C40" w:rsidP="002C7858">
      <w:pPr>
        <w:keepNext/>
        <w:jc w:val="center"/>
      </w:pPr>
    </w:p>
    <w:p w14:paraId="22F2BDD5" w14:textId="4A97BECC" w:rsidR="00C03098" w:rsidRPr="00CC1C40" w:rsidRDefault="002C7858" w:rsidP="002C7858">
      <w:pPr>
        <w:pStyle w:val="Caption"/>
        <w:jc w:val="center"/>
        <w:rPr>
          <w:bCs w:val="0"/>
          <w:iCs/>
          <w:color w:val="000000" w:themeColor="text1"/>
        </w:rPr>
      </w:pPr>
      <w:r w:rsidRPr="00CC1C40">
        <w:rPr>
          <w:color w:val="000000" w:themeColor="text1"/>
        </w:rPr>
        <w:t>This unique piece of art was created through the efforts of Doris Martin Kelly, a TCCHS graduate, and members of the Art Strong Program under the direction of Samantha Morin Hightower, another TCCHS graduate.</w:t>
      </w:r>
    </w:p>
    <w:p w14:paraId="30D2D6B9" w14:textId="77777777" w:rsidR="008E4BC8" w:rsidRDefault="008E4BC8" w:rsidP="00B51677">
      <w:pPr>
        <w:jc w:val="center"/>
        <w:rPr>
          <w:bCs/>
          <w:iCs/>
          <w:color w:val="000000"/>
        </w:rPr>
      </w:pPr>
    </w:p>
    <w:p w14:paraId="2542F540" w14:textId="5EB3506B" w:rsidR="008E4BC8" w:rsidRDefault="008E4BC8">
      <w:pPr>
        <w:rPr>
          <w:bCs/>
          <w:iCs/>
          <w:color w:val="000000"/>
        </w:rPr>
      </w:pPr>
      <w:r>
        <w:rPr>
          <w:bCs/>
          <w:iCs/>
          <w:color w:val="000000"/>
        </w:rPr>
        <w:br w:type="page"/>
      </w:r>
    </w:p>
    <w:p w14:paraId="419180B7" w14:textId="27B3BF83" w:rsidR="00C47884" w:rsidRPr="00CC1C40" w:rsidRDefault="00CC1C40" w:rsidP="00CC1C40">
      <w:pPr>
        <w:pStyle w:val="Quote"/>
        <w:rPr>
          <w:b/>
          <w:bCs/>
          <w:color w:val="000000" w:themeColor="text1"/>
          <w:sz w:val="28"/>
          <w:szCs w:val="28"/>
        </w:rPr>
      </w:pPr>
      <w:r w:rsidRPr="00CC1C40">
        <w:rPr>
          <w:b/>
          <w:bCs/>
          <w:color w:val="000000" w:themeColor="text1"/>
          <w:sz w:val="28"/>
          <w:szCs w:val="28"/>
        </w:rPr>
        <w:lastRenderedPageBreak/>
        <w:t xml:space="preserve">Interesting Fact </w:t>
      </w:r>
      <w:r w:rsidR="00390761">
        <w:rPr>
          <w:b/>
          <w:bCs/>
          <w:color w:val="000000" w:themeColor="text1"/>
          <w:sz w:val="28"/>
          <w:szCs w:val="28"/>
        </w:rPr>
        <w:t>About alumni support of local organizations</w:t>
      </w:r>
    </w:p>
    <w:p w14:paraId="189DA92F" w14:textId="77777777" w:rsidR="00C47884" w:rsidRPr="00C47884" w:rsidRDefault="00C47884" w:rsidP="00C47884"/>
    <w:p w14:paraId="1253440A" w14:textId="582AC028" w:rsidR="0018670A" w:rsidRPr="003A4097" w:rsidRDefault="003A4097" w:rsidP="0029402D">
      <w:pPr>
        <w:jc w:val="center"/>
        <w:rPr>
          <w:rStyle w:val="BookTitle"/>
          <w:sz w:val="28"/>
          <w:szCs w:val="28"/>
        </w:rPr>
      </w:pPr>
      <w:r>
        <w:rPr>
          <w:rStyle w:val="BookTitle"/>
          <w:sz w:val="28"/>
          <w:szCs w:val="28"/>
        </w:rPr>
        <w:t>202</w:t>
      </w:r>
      <w:r w:rsidR="00AB6196">
        <w:rPr>
          <w:rStyle w:val="BookTitle"/>
          <w:sz w:val="28"/>
          <w:szCs w:val="28"/>
        </w:rPr>
        <w:t>3</w:t>
      </w:r>
      <w:r w:rsidR="00CC1C40">
        <w:rPr>
          <w:rStyle w:val="BookTitle"/>
          <w:sz w:val="28"/>
          <w:szCs w:val="28"/>
        </w:rPr>
        <w:t xml:space="preserve">-2024 </w:t>
      </w:r>
      <w:r w:rsidR="00194EA8" w:rsidRPr="003A4097">
        <w:rPr>
          <w:rStyle w:val="BookTitle"/>
          <w:sz w:val="28"/>
          <w:szCs w:val="28"/>
        </w:rPr>
        <w:t>Green River Academy Board of Trustees</w:t>
      </w:r>
    </w:p>
    <w:p w14:paraId="1E3BE0FB" w14:textId="01D34DE1" w:rsidR="00194EA8" w:rsidRPr="003A4097" w:rsidRDefault="00194EA8" w:rsidP="00194EA8">
      <w:pPr>
        <w:jc w:val="center"/>
        <w:rPr>
          <w:bCs/>
          <w:i/>
          <w:iCs/>
          <w:color w:val="000000" w:themeColor="text1"/>
        </w:rPr>
      </w:pPr>
      <w:r w:rsidRPr="003A4097">
        <w:rPr>
          <w:bCs/>
          <w:i/>
          <w:iCs/>
          <w:color w:val="000000" w:themeColor="text1"/>
        </w:rPr>
        <w:t>In 2009, 174 years after the construction of the Green River Academy,</w:t>
      </w:r>
      <w:r w:rsidRPr="003A4097">
        <w:rPr>
          <w:bCs/>
          <w:i/>
          <w:iCs/>
          <w:color w:val="000000" w:themeColor="text1"/>
        </w:rPr>
        <w:br/>
        <w:t xml:space="preserve">the charter </w:t>
      </w:r>
      <w:r w:rsidR="00CC1C40">
        <w:rPr>
          <w:bCs/>
          <w:i/>
          <w:iCs/>
          <w:color w:val="000000" w:themeColor="text1"/>
        </w:rPr>
        <w:t xml:space="preserve">GRA’s </w:t>
      </w:r>
      <w:r w:rsidRPr="003A4097">
        <w:rPr>
          <w:bCs/>
          <w:i/>
          <w:iCs/>
          <w:color w:val="000000" w:themeColor="text1"/>
        </w:rPr>
        <w:t>Board of Trustees was established to organize an effort to save</w:t>
      </w:r>
      <w:r w:rsidRPr="003A4097">
        <w:rPr>
          <w:bCs/>
          <w:i/>
          <w:iCs/>
          <w:color w:val="000000" w:themeColor="text1"/>
        </w:rPr>
        <w:br/>
        <w:t>the Academy</w:t>
      </w:r>
      <w:r w:rsidR="00CC1C40">
        <w:rPr>
          <w:bCs/>
          <w:i/>
          <w:iCs/>
          <w:color w:val="000000" w:themeColor="text1"/>
        </w:rPr>
        <w:t>’s</w:t>
      </w:r>
      <w:r w:rsidRPr="003A4097">
        <w:rPr>
          <w:bCs/>
          <w:i/>
          <w:iCs/>
          <w:color w:val="000000" w:themeColor="text1"/>
        </w:rPr>
        <w:t xml:space="preserve"> main building from destruction.</w:t>
      </w:r>
    </w:p>
    <w:p w14:paraId="2662EE5B" w14:textId="1644C621" w:rsidR="00AB6196" w:rsidRDefault="00C47884" w:rsidP="00AB6196">
      <w:pPr>
        <w:jc w:val="center"/>
        <w:rPr>
          <w:b/>
          <w:color w:val="000000" w:themeColor="text1"/>
        </w:rPr>
      </w:pPr>
      <w:r>
        <w:rPr>
          <w:b/>
          <w:color w:val="000000" w:themeColor="text1"/>
        </w:rPr>
        <w:t>**</w:t>
      </w:r>
      <w:r w:rsidR="001726E8">
        <w:rPr>
          <w:b/>
          <w:color w:val="000000" w:themeColor="text1"/>
        </w:rPr>
        <w:t>Tiffany Groves</w:t>
      </w:r>
      <w:r w:rsidR="00194EA8" w:rsidRPr="00194EA8">
        <w:rPr>
          <w:b/>
          <w:color w:val="000000" w:themeColor="text1"/>
        </w:rPr>
        <w:t> (President)</w:t>
      </w:r>
      <w:r w:rsidR="00194EA8">
        <w:rPr>
          <w:b/>
          <w:color w:val="000000" w:themeColor="text1"/>
        </w:rPr>
        <w:t xml:space="preserve"> </w:t>
      </w:r>
      <w:r w:rsidR="00194EA8" w:rsidRPr="00194EA8">
        <w:rPr>
          <w:b/>
          <w:color w:val="000000" w:themeColor="text1"/>
        </w:rPr>
        <w:br/>
      </w:r>
      <w:r w:rsidR="00194EA8">
        <w:rPr>
          <w:b/>
          <w:color w:val="000000" w:themeColor="text1"/>
        </w:rPr>
        <w:t>*</w:t>
      </w:r>
      <w:r>
        <w:rPr>
          <w:b/>
          <w:color w:val="000000" w:themeColor="text1"/>
        </w:rPr>
        <w:t>Camille Dillingham</w:t>
      </w:r>
      <w:r w:rsidR="00194EA8" w:rsidRPr="00194EA8">
        <w:rPr>
          <w:b/>
          <w:color w:val="000000" w:themeColor="text1"/>
        </w:rPr>
        <w:t xml:space="preserve"> (Vice President)</w:t>
      </w:r>
      <w:r w:rsidR="00194EA8" w:rsidRPr="00194EA8">
        <w:rPr>
          <w:b/>
          <w:color w:val="000000" w:themeColor="text1"/>
        </w:rPr>
        <w:br/>
      </w:r>
      <w:r w:rsidR="00194EA8">
        <w:rPr>
          <w:b/>
          <w:color w:val="000000" w:themeColor="text1"/>
        </w:rPr>
        <w:t>*</w:t>
      </w:r>
      <w:r w:rsidR="00194EA8" w:rsidRPr="00194EA8">
        <w:rPr>
          <w:b/>
          <w:color w:val="000000" w:themeColor="text1"/>
        </w:rPr>
        <w:t>Matthew Colin Bailey</w:t>
      </w:r>
    </w:p>
    <w:p w14:paraId="2728C56B" w14:textId="45A7BB92" w:rsidR="00AB6196" w:rsidRDefault="00AB6196" w:rsidP="00AB6196">
      <w:pPr>
        <w:jc w:val="center"/>
        <w:rPr>
          <w:b/>
          <w:color w:val="000000" w:themeColor="text1"/>
        </w:rPr>
      </w:pPr>
      <w:r>
        <w:rPr>
          <w:b/>
          <w:color w:val="000000" w:themeColor="text1"/>
        </w:rPr>
        <w:t>Tommy Hines</w:t>
      </w:r>
    </w:p>
    <w:p w14:paraId="0D01D916" w14:textId="77777777" w:rsidR="00AB6196" w:rsidRDefault="00ED4D34" w:rsidP="00194EA8">
      <w:pPr>
        <w:jc w:val="center"/>
        <w:rPr>
          <w:b/>
          <w:color w:val="000000" w:themeColor="text1"/>
        </w:rPr>
      </w:pPr>
      <w:r>
        <w:rPr>
          <w:b/>
          <w:color w:val="000000" w:themeColor="text1"/>
        </w:rPr>
        <w:t>*</w:t>
      </w:r>
      <w:r w:rsidR="00C47884">
        <w:rPr>
          <w:b/>
          <w:color w:val="000000" w:themeColor="text1"/>
        </w:rPr>
        <w:t>Josh Mosby (Secretary)</w:t>
      </w:r>
      <w:r w:rsidR="00194EA8" w:rsidRPr="00194EA8">
        <w:rPr>
          <w:b/>
          <w:color w:val="000000" w:themeColor="text1"/>
        </w:rPr>
        <w:br/>
      </w:r>
      <w:r>
        <w:rPr>
          <w:b/>
          <w:color w:val="000000" w:themeColor="text1"/>
        </w:rPr>
        <w:t>**</w:t>
      </w:r>
      <w:r w:rsidR="00C47884">
        <w:rPr>
          <w:b/>
          <w:color w:val="000000" w:themeColor="text1"/>
        </w:rPr>
        <w:t>Lisa Petrie</w:t>
      </w:r>
    </w:p>
    <w:p w14:paraId="05E9927C" w14:textId="75A43D82" w:rsidR="00194EA8" w:rsidRDefault="00AB6196" w:rsidP="00194EA8">
      <w:pPr>
        <w:jc w:val="center"/>
        <w:rPr>
          <w:b/>
          <w:color w:val="000000" w:themeColor="text1"/>
        </w:rPr>
      </w:pPr>
      <w:r>
        <w:rPr>
          <w:b/>
          <w:color w:val="000000" w:themeColor="text1"/>
        </w:rPr>
        <w:t>**Alisa Gault Walsh</w:t>
      </w:r>
      <w:r w:rsidR="00194EA8" w:rsidRPr="00194EA8">
        <w:rPr>
          <w:b/>
          <w:color w:val="000000" w:themeColor="text1"/>
        </w:rPr>
        <w:br/>
      </w:r>
      <w:r w:rsidR="00194EA8">
        <w:rPr>
          <w:b/>
          <w:color w:val="000000" w:themeColor="text1"/>
        </w:rPr>
        <w:t>*</w:t>
      </w:r>
      <w:r w:rsidR="00C47884">
        <w:rPr>
          <w:b/>
          <w:color w:val="000000" w:themeColor="text1"/>
        </w:rPr>
        <w:t>Tonja West (Treasurer)</w:t>
      </w:r>
      <w:r w:rsidR="00194EA8" w:rsidRPr="00194EA8">
        <w:rPr>
          <w:b/>
          <w:color w:val="000000" w:themeColor="text1"/>
        </w:rPr>
        <w:br/>
      </w:r>
      <w:r w:rsidR="00ED4D34">
        <w:rPr>
          <w:b/>
          <w:color w:val="000000" w:themeColor="text1"/>
        </w:rPr>
        <w:t>*</w:t>
      </w:r>
      <w:r>
        <w:rPr>
          <w:b/>
          <w:color w:val="000000" w:themeColor="text1"/>
        </w:rPr>
        <w:t>Carolyn Wells</w:t>
      </w:r>
    </w:p>
    <w:p w14:paraId="45B06D8E" w14:textId="77777777" w:rsidR="00CC1C40" w:rsidRDefault="00CC1C40" w:rsidP="00194EA8">
      <w:pPr>
        <w:jc w:val="center"/>
        <w:rPr>
          <w:b/>
          <w:color w:val="000000" w:themeColor="text1"/>
        </w:rPr>
      </w:pPr>
    </w:p>
    <w:p w14:paraId="77EC3957" w14:textId="0CB78F03" w:rsidR="00ED4D34" w:rsidRPr="00ED4D34" w:rsidRDefault="00ED4D34" w:rsidP="00194EA8">
      <w:pPr>
        <w:jc w:val="center"/>
        <w:rPr>
          <w:b/>
          <w:color w:val="C00000"/>
        </w:rPr>
      </w:pPr>
      <w:r w:rsidRPr="00ED4D34">
        <w:rPr>
          <w:b/>
          <w:color w:val="C00000"/>
        </w:rPr>
        <w:t>*TCCHS Alum</w:t>
      </w:r>
    </w:p>
    <w:p w14:paraId="658A6C45" w14:textId="6868C600" w:rsidR="00ED4D34" w:rsidRDefault="00ED4D34" w:rsidP="00194EA8">
      <w:pPr>
        <w:jc w:val="center"/>
        <w:rPr>
          <w:b/>
          <w:color w:val="C00000"/>
        </w:rPr>
      </w:pPr>
      <w:r w:rsidRPr="00ED4D34">
        <w:rPr>
          <w:b/>
          <w:color w:val="C00000"/>
        </w:rPr>
        <w:t>**</w:t>
      </w:r>
      <w:r w:rsidR="00C47884">
        <w:rPr>
          <w:b/>
          <w:color w:val="C00000"/>
        </w:rPr>
        <w:t xml:space="preserve">Husband, </w:t>
      </w:r>
      <w:r w:rsidR="00AB6196">
        <w:rPr>
          <w:b/>
          <w:color w:val="C00000"/>
        </w:rPr>
        <w:t>Sibling</w:t>
      </w:r>
      <w:r w:rsidR="00C47884">
        <w:rPr>
          <w:b/>
          <w:color w:val="C00000"/>
        </w:rPr>
        <w:t>,</w:t>
      </w:r>
      <w:r w:rsidRPr="00ED4D34">
        <w:rPr>
          <w:b/>
          <w:color w:val="C00000"/>
        </w:rPr>
        <w:t xml:space="preserve"> </w:t>
      </w:r>
      <w:r w:rsidR="00CC1C40">
        <w:rPr>
          <w:b/>
          <w:color w:val="C00000"/>
        </w:rPr>
        <w:t xml:space="preserve">Children, </w:t>
      </w:r>
      <w:r w:rsidRPr="00ED4D34">
        <w:rPr>
          <w:b/>
          <w:color w:val="C00000"/>
        </w:rPr>
        <w:t xml:space="preserve">and/or </w:t>
      </w:r>
      <w:r w:rsidR="00CC1C40">
        <w:rPr>
          <w:b/>
          <w:color w:val="C00000"/>
        </w:rPr>
        <w:t>Relatives</w:t>
      </w:r>
      <w:r w:rsidRPr="00ED4D34">
        <w:rPr>
          <w:b/>
          <w:color w:val="C00000"/>
        </w:rPr>
        <w:t xml:space="preserve"> Attend/Attended Todd County Schools</w:t>
      </w:r>
    </w:p>
    <w:p w14:paraId="3E26E514" w14:textId="5D87830C" w:rsidR="005D3045" w:rsidRDefault="005D3045" w:rsidP="00194EA8">
      <w:pPr>
        <w:jc w:val="center"/>
        <w:rPr>
          <w:b/>
          <w:color w:val="C00000"/>
        </w:rPr>
      </w:pPr>
    </w:p>
    <w:p w14:paraId="3B72BA88" w14:textId="7880F04B" w:rsidR="009814A9" w:rsidRPr="009814A9" w:rsidRDefault="009814A9" w:rsidP="009814A9">
      <w:pPr>
        <w:jc w:val="center"/>
      </w:pPr>
    </w:p>
    <w:p w14:paraId="682D8021" w14:textId="6111B539" w:rsidR="00FD7691" w:rsidRDefault="00A34F0E" w:rsidP="00A34F0E">
      <w:pPr>
        <w:jc w:val="center"/>
        <w:rPr>
          <w:color w:val="000000" w:themeColor="text1"/>
        </w:rPr>
      </w:pPr>
      <w:r>
        <w:rPr>
          <w:noProof/>
          <w:color w:val="000000" w:themeColor="text1"/>
        </w:rPr>
        <w:drawing>
          <wp:inline distT="0" distB="0" distL="0" distR="0" wp14:anchorId="1B65D4F3" wp14:editId="464D9FF5">
            <wp:extent cx="3115990" cy="2968883"/>
            <wp:effectExtent l="0" t="0" r="0" b="3175"/>
            <wp:docPr id="28" name="Picture 2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10;&#10;Description automatically generated"/>
                    <pic:cNvPicPr/>
                  </pic:nvPicPr>
                  <pic:blipFill>
                    <a:blip r:embed="rId31"/>
                    <a:stretch>
                      <a:fillRect/>
                    </a:stretch>
                  </pic:blipFill>
                  <pic:spPr>
                    <a:xfrm>
                      <a:off x="0" y="0"/>
                      <a:ext cx="3179273" cy="3029178"/>
                    </a:xfrm>
                    <a:prstGeom prst="rect">
                      <a:avLst/>
                    </a:prstGeom>
                  </pic:spPr>
                </pic:pic>
              </a:graphicData>
            </a:graphic>
          </wp:inline>
        </w:drawing>
      </w:r>
    </w:p>
    <w:p w14:paraId="45B0F556" w14:textId="77777777" w:rsidR="00A34F0E" w:rsidRDefault="00A34F0E" w:rsidP="00A34F0E">
      <w:pPr>
        <w:rPr>
          <w:b/>
          <w:color w:val="C00000"/>
        </w:rPr>
      </w:pPr>
    </w:p>
    <w:p w14:paraId="4FBC457F" w14:textId="371DC343" w:rsidR="00A34F0E" w:rsidRPr="00BA4269" w:rsidRDefault="00A34F0E" w:rsidP="00A34F0E">
      <w:pPr>
        <w:rPr>
          <w:bCs/>
          <w:color w:val="000000" w:themeColor="text1"/>
        </w:rPr>
      </w:pPr>
      <w:r w:rsidRPr="00BA4269">
        <w:rPr>
          <w:bCs/>
          <w:i/>
          <w:iCs/>
          <w:color w:val="000000" w:themeColor="text1"/>
        </w:rPr>
        <w:t>Notables of Todd County</w:t>
      </w:r>
      <w:r w:rsidRPr="00BA4269">
        <w:rPr>
          <w:bCs/>
          <w:color w:val="000000" w:themeColor="text1"/>
        </w:rPr>
        <w:t>,</w:t>
      </w:r>
      <w:r w:rsidR="00FF05E8" w:rsidRPr="00BA4269">
        <w:rPr>
          <w:bCs/>
          <w:color w:val="000000" w:themeColor="text1"/>
        </w:rPr>
        <w:t xml:space="preserve"> </w:t>
      </w:r>
      <w:r w:rsidRPr="00BA4269">
        <w:rPr>
          <w:bCs/>
          <w:color w:val="000000" w:themeColor="text1"/>
        </w:rPr>
        <w:t xml:space="preserve">a fundraiser for the Green River Academy includes art/pics from several TCCHS grads and current students. Those include Doris Kelly, Marla Gillespie, Lexie Johnson, Tony Hurt, Matt Bailey, Leah Harris, Beth Stewart, Robert Martin, Deana Power, Patsy Ann Wilkerson, Carolyn Potter, Tracy Robinson, </w:t>
      </w:r>
      <w:r w:rsidR="00EB696D" w:rsidRPr="00BA4269">
        <w:rPr>
          <w:bCs/>
          <w:color w:val="000000" w:themeColor="text1"/>
        </w:rPr>
        <w:t>Jo Ann Holder, and Carolyn Wells.</w:t>
      </w:r>
      <w:r w:rsidR="00AB6196" w:rsidRPr="00BA4269">
        <w:rPr>
          <w:bCs/>
          <w:color w:val="000000" w:themeColor="text1"/>
        </w:rPr>
        <w:t xml:space="preserve"> Since its official launch on September 10, 2022, </w:t>
      </w:r>
      <w:r w:rsidR="00AB6196" w:rsidRPr="00BA4269">
        <w:rPr>
          <w:bCs/>
          <w:i/>
          <w:iCs/>
          <w:color w:val="000000" w:themeColor="text1"/>
        </w:rPr>
        <w:t>Notables</w:t>
      </w:r>
      <w:r w:rsidR="00AB6196" w:rsidRPr="00BA4269">
        <w:rPr>
          <w:bCs/>
          <w:color w:val="000000" w:themeColor="text1"/>
        </w:rPr>
        <w:t xml:space="preserve"> has generated almost $31,000.00 in monies for the GRA. Copies are still available for $30.00 or for $35.00.</w:t>
      </w:r>
    </w:p>
    <w:p w14:paraId="68531B75" w14:textId="3A6F0269" w:rsidR="00A34F0E" w:rsidRDefault="00A34F0E">
      <w:pPr>
        <w:rPr>
          <w:b/>
          <w:color w:val="C00000"/>
        </w:rPr>
      </w:pPr>
      <w:r>
        <w:rPr>
          <w:b/>
          <w:color w:val="C00000"/>
        </w:rPr>
        <w:br w:type="page"/>
      </w:r>
      <w:r>
        <w:rPr>
          <w:b/>
          <w:color w:val="C00000"/>
        </w:rPr>
        <w:lastRenderedPageBreak/>
        <w:t xml:space="preserve"> </w:t>
      </w:r>
    </w:p>
    <w:p w14:paraId="79D23285" w14:textId="333B5037" w:rsidR="005D3045" w:rsidRPr="00EE460E" w:rsidRDefault="005D3045" w:rsidP="00EE460E">
      <w:pPr>
        <w:pStyle w:val="Quote"/>
        <w:rPr>
          <w:rFonts w:ascii="Times New Roman" w:hAnsi="Times New Roman"/>
          <w:b/>
          <w:bCs/>
          <w:color w:val="000000" w:themeColor="text1"/>
          <w:sz w:val="24"/>
          <w:szCs w:val="24"/>
        </w:rPr>
      </w:pPr>
      <w:r w:rsidRPr="00EE460E">
        <w:rPr>
          <w:b/>
          <w:bCs/>
          <w:color w:val="000000" w:themeColor="text1"/>
          <w:sz w:val="24"/>
          <w:szCs w:val="24"/>
        </w:rPr>
        <w:t xml:space="preserve">To generate $1500.00 for two local alumni scholarships of $750.00, the TCCHS Alumni Association must have at least </w:t>
      </w:r>
      <w:r w:rsidRPr="00EE460E">
        <w:rPr>
          <w:b/>
          <w:bCs/>
          <w:color w:val="000000" w:themeColor="text1"/>
          <w:sz w:val="24"/>
          <w:szCs w:val="24"/>
          <w:u w:val="single"/>
        </w:rPr>
        <w:t>150</w:t>
      </w:r>
      <w:r w:rsidRPr="00EE460E">
        <w:rPr>
          <w:b/>
          <w:bCs/>
          <w:color w:val="000000" w:themeColor="text1"/>
          <w:sz w:val="24"/>
          <w:szCs w:val="24"/>
        </w:rPr>
        <w:t xml:space="preserve"> alumni or friends of TCCHS commit to a yearly membership of $10.00. Of course, having at least </w:t>
      </w:r>
      <w:r w:rsidRPr="00EE460E">
        <w:rPr>
          <w:b/>
          <w:bCs/>
          <w:color w:val="000000" w:themeColor="text1"/>
          <w:sz w:val="24"/>
          <w:szCs w:val="24"/>
          <w:u w:val="single"/>
        </w:rPr>
        <w:t>eight</w:t>
      </w:r>
      <w:r w:rsidRPr="00EE460E">
        <w:rPr>
          <w:b/>
          <w:bCs/>
          <w:color w:val="000000" w:themeColor="text1"/>
          <w:sz w:val="24"/>
          <w:szCs w:val="24"/>
        </w:rPr>
        <w:t xml:space="preserve"> lifetime members paying $200.00 each will also provide that figure with an extra $100.00 for the association’s treasury. We need your support to generate those monies. We also have several items for sale locally! </w:t>
      </w:r>
    </w:p>
    <w:p w14:paraId="283EE402" w14:textId="0FBDF0FA" w:rsidR="005D3045" w:rsidRDefault="005D3045" w:rsidP="00194EA8">
      <w:pPr>
        <w:jc w:val="center"/>
        <w:rPr>
          <w:b/>
          <w:color w:val="C00000"/>
        </w:rPr>
      </w:pPr>
    </w:p>
    <w:p w14:paraId="0DD910D1" w14:textId="0FE914B3" w:rsidR="00B47250" w:rsidRDefault="00B47250" w:rsidP="00B63009">
      <w:pPr>
        <w:jc w:val="center"/>
      </w:pPr>
    </w:p>
    <w:p w14:paraId="0BAF391C" w14:textId="77777777" w:rsidR="00B47250" w:rsidRPr="00366CEF" w:rsidRDefault="00B47250" w:rsidP="00B47250"/>
    <w:p w14:paraId="5C2EA403" w14:textId="208AD315" w:rsidR="00B47250" w:rsidRPr="009814A9" w:rsidRDefault="009814A9" w:rsidP="00B63009">
      <w:pPr>
        <w:jc w:val="center"/>
        <w:rPr>
          <w:rStyle w:val="BookTitle"/>
          <w:sz w:val="52"/>
          <w:szCs w:val="52"/>
        </w:rPr>
      </w:pPr>
      <w:r w:rsidRPr="009814A9">
        <w:rPr>
          <w:rStyle w:val="BookTitle"/>
          <w:sz w:val="52"/>
          <w:szCs w:val="52"/>
        </w:rPr>
        <w:t>TCCHS Commemorative Coins</w:t>
      </w:r>
    </w:p>
    <w:p w14:paraId="5037A377" w14:textId="4FB6E0BF" w:rsidR="009B2DF9" w:rsidRDefault="009B2DF9" w:rsidP="0029402D">
      <w:pPr>
        <w:rPr>
          <w:bCs/>
          <w:iCs/>
          <w:color w:val="000000"/>
        </w:rPr>
      </w:pPr>
    </w:p>
    <w:p w14:paraId="6D246B07" w14:textId="1A6ACAC0" w:rsidR="001A4065" w:rsidRDefault="00EE460E" w:rsidP="00EE460E">
      <w:pPr>
        <w:jc w:val="center"/>
        <w:rPr>
          <w:b/>
          <w:i/>
        </w:rPr>
      </w:pPr>
      <w:r>
        <w:rPr>
          <w:b/>
          <w:i/>
          <w:noProof/>
        </w:rPr>
        <w:drawing>
          <wp:inline distT="0" distB="0" distL="0" distR="0" wp14:anchorId="0DF0DD67" wp14:editId="46012F60">
            <wp:extent cx="4506686" cy="3380015"/>
            <wp:effectExtent l="38100" t="38100" r="40005" b="36830"/>
            <wp:docPr id="17" name="Picture 17" descr="A picture containing text, wooden, mounted, 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 wooden, mounted, wood&#10;&#10;Description automatically generated"/>
                    <pic:cNvPicPr/>
                  </pic:nvPicPr>
                  <pic:blipFill>
                    <a:blip r:embed="rId32">
                      <a:extLst>
                        <a:ext uri="{28A0092B-C50C-407E-A947-70E740481C1C}">
                          <a14:useLocalDpi xmlns:a14="http://schemas.microsoft.com/office/drawing/2010/main"/>
                        </a:ext>
                      </a:extLst>
                    </a:blip>
                    <a:stretch>
                      <a:fillRect/>
                    </a:stretch>
                  </pic:blipFill>
                  <pic:spPr>
                    <a:xfrm>
                      <a:off x="0" y="0"/>
                      <a:ext cx="4511880" cy="3383911"/>
                    </a:xfrm>
                    <a:prstGeom prst="rect">
                      <a:avLst/>
                    </a:prstGeom>
                    <a:ln w="38100">
                      <a:solidFill>
                        <a:schemeClr val="tx1"/>
                      </a:solidFill>
                    </a:ln>
                  </pic:spPr>
                </pic:pic>
              </a:graphicData>
            </a:graphic>
          </wp:inline>
        </w:drawing>
      </w:r>
    </w:p>
    <w:p w14:paraId="6D60DE9E" w14:textId="5C3DEA71" w:rsidR="001A4065" w:rsidRDefault="001A4065" w:rsidP="001A4065">
      <w:pPr>
        <w:jc w:val="center"/>
        <w:rPr>
          <w:b/>
          <w:i/>
        </w:rPr>
      </w:pPr>
    </w:p>
    <w:p w14:paraId="7F7523B6" w14:textId="21360CF7" w:rsidR="001A4065" w:rsidRPr="001726E8" w:rsidRDefault="00EE460E" w:rsidP="00AB6196">
      <w:pPr>
        <w:jc w:val="center"/>
        <w:rPr>
          <w:b/>
          <w:bCs/>
        </w:rPr>
      </w:pPr>
      <w:r w:rsidRPr="001726E8">
        <w:rPr>
          <w:b/>
          <w:bCs/>
        </w:rPr>
        <w:t>The TCCHS commemorative coins were donated to the association. The coins sell for $5.00 and make excellent gifts and keepsakes.</w:t>
      </w:r>
    </w:p>
    <w:p w14:paraId="6DB6050B" w14:textId="7AEC69DC" w:rsidR="00820334" w:rsidRDefault="00820334" w:rsidP="001A4065"/>
    <w:p w14:paraId="5AA6084B" w14:textId="2E990A53" w:rsidR="00820334" w:rsidRDefault="00820334" w:rsidP="001A4065"/>
    <w:p w14:paraId="402DED44" w14:textId="3CF41EBF" w:rsidR="00820334" w:rsidRDefault="00820334" w:rsidP="001A4065"/>
    <w:p w14:paraId="48535D9F" w14:textId="7803BDF2" w:rsidR="00A37289" w:rsidRPr="00927B7B" w:rsidRDefault="008C0182" w:rsidP="00927B7B">
      <w:pPr>
        <w:pStyle w:val="Quote"/>
        <w:rPr>
          <w:rStyle w:val="BookTitle"/>
          <w:color w:val="9B0018"/>
          <w:sz w:val="32"/>
          <w:szCs w:val="32"/>
        </w:rPr>
      </w:pPr>
      <w:r w:rsidRPr="00927B7B">
        <w:rPr>
          <w:rStyle w:val="BookTitle"/>
          <w:color w:val="9B0018"/>
          <w:sz w:val="32"/>
          <w:szCs w:val="32"/>
        </w:rPr>
        <w:lastRenderedPageBreak/>
        <w:t>we hope your christmas 20</w:t>
      </w:r>
      <w:r w:rsidR="00767E82" w:rsidRPr="00927B7B">
        <w:rPr>
          <w:rStyle w:val="BookTitle"/>
          <w:color w:val="9B0018"/>
          <w:sz w:val="32"/>
          <w:szCs w:val="32"/>
        </w:rPr>
        <w:t>2</w:t>
      </w:r>
      <w:r w:rsidR="00AB6196">
        <w:rPr>
          <w:rStyle w:val="BookTitle"/>
          <w:color w:val="9B0018"/>
          <w:sz w:val="32"/>
          <w:szCs w:val="32"/>
        </w:rPr>
        <w:t>3</w:t>
      </w:r>
      <w:r w:rsidRPr="00927B7B">
        <w:rPr>
          <w:rStyle w:val="BookTitle"/>
          <w:color w:val="9B0018"/>
          <w:sz w:val="32"/>
          <w:szCs w:val="32"/>
        </w:rPr>
        <w:t>, new year’s, and 202</w:t>
      </w:r>
      <w:r w:rsidR="00AB6196">
        <w:rPr>
          <w:rStyle w:val="BookTitle"/>
          <w:color w:val="9B0018"/>
          <w:sz w:val="32"/>
          <w:szCs w:val="32"/>
        </w:rPr>
        <w:t>4</w:t>
      </w:r>
      <w:r w:rsidRPr="00927B7B">
        <w:rPr>
          <w:rStyle w:val="BookTitle"/>
          <w:color w:val="9B0018"/>
          <w:sz w:val="32"/>
          <w:szCs w:val="32"/>
        </w:rPr>
        <w:t xml:space="preserve"> will see many blessed occasions for you and your family</w:t>
      </w:r>
      <w:r w:rsidR="00FA0ABD">
        <w:rPr>
          <w:rStyle w:val="BookTitle"/>
          <w:color w:val="9B0018"/>
          <w:sz w:val="32"/>
          <w:szCs w:val="32"/>
        </w:rPr>
        <w:t>, friends,</w:t>
      </w:r>
      <w:r w:rsidRPr="00927B7B">
        <w:rPr>
          <w:rStyle w:val="BookTitle"/>
          <w:color w:val="9B0018"/>
          <w:sz w:val="32"/>
          <w:szCs w:val="32"/>
        </w:rPr>
        <w:t xml:space="preserve"> and loved ones!</w:t>
      </w:r>
      <w:r w:rsidR="0065183D" w:rsidRPr="00927B7B">
        <w:rPr>
          <w:rStyle w:val="BookTitle"/>
          <w:color w:val="9B0018"/>
          <w:sz w:val="32"/>
          <w:szCs w:val="32"/>
        </w:rPr>
        <w:t xml:space="preserve"> </w:t>
      </w:r>
    </w:p>
    <w:p w14:paraId="1A6AB46F" w14:textId="77777777" w:rsidR="006A3AC1" w:rsidRPr="009F0A8F" w:rsidRDefault="006A3AC1" w:rsidP="0029402D">
      <w:pPr>
        <w:jc w:val="both"/>
      </w:pPr>
    </w:p>
    <w:p w14:paraId="3C7990D4" w14:textId="77777777" w:rsidR="00423E3C" w:rsidRPr="000F5343" w:rsidRDefault="00423E3C" w:rsidP="0029402D">
      <w:pPr>
        <w:rPr>
          <w:b/>
          <w:color w:val="000000" w:themeColor="text1"/>
        </w:rPr>
      </w:pPr>
    </w:p>
    <w:p w14:paraId="5039B260" w14:textId="5DA94B03" w:rsidR="00434E24" w:rsidRDefault="00083D9B" w:rsidP="00DF260D">
      <w:pPr>
        <w:jc w:val="center"/>
        <w:rPr>
          <w:rStyle w:val="BookTitle"/>
          <w:sz w:val="28"/>
          <w:szCs w:val="28"/>
        </w:rPr>
      </w:pPr>
      <w:r w:rsidRPr="00DF260D">
        <w:rPr>
          <w:rStyle w:val="BookTitle"/>
          <w:sz w:val="28"/>
          <w:szCs w:val="28"/>
        </w:rPr>
        <w:t>T</w:t>
      </w:r>
      <w:r w:rsidR="0094590D" w:rsidRPr="00DF260D">
        <w:rPr>
          <w:rStyle w:val="BookTitle"/>
          <w:sz w:val="28"/>
          <w:szCs w:val="28"/>
        </w:rPr>
        <w:t xml:space="preserve">he </w:t>
      </w:r>
      <w:r w:rsidRPr="00DF260D">
        <w:rPr>
          <w:rStyle w:val="BookTitle"/>
          <w:sz w:val="28"/>
          <w:szCs w:val="28"/>
        </w:rPr>
        <w:t>TCCHS</w:t>
      </w:r>
      <w:r w:rsidR="0094590D" w:rsidRPr="00DF260D">
        <w:rPr>
          <w:rStyle w:val="BookTitle"/>
          <w:sz w:val="28"/>
          <w:szCs w:val="28"/>
        </w:rPr>
        <w:t xml:space="preserve"> </w:t>
      </w:r>
      <w:r w:rsidRPr="00DF260D">
        <w:rPr>
          <w:rStyle w:val="BookTitle"/>
          <w:sz w:val="28"/>
          <w:szCs w:val="28"/>
        </w:rPr>
        <w:t>A</w:t>
      </w:r>
      <w:r w:rsidR="0094590D" w:rsidRPr="00DF260D">
        <w:rPr>
          <w:rStyle w:val="BookTitle"/>
          <w:sz w:val="28"/>
          <w:szCs w:val="28"/>
        </w:rPr>
        <w:t xml:space="preserve">lumni </w:t>
      </w:r>
      <w:r w:rsidR="00AB6196" w:rsidRPr="00DF260D">
        <w:rPr>
          <w:rStyle w:val="BookTitle"/>
          <w:sz w:val="28"/>
          <w:szCs w:val="28"/>
        </w:rPr>
        <w:t>Foundation, Inc.</w:t>
      </w:r>
      <w:r w:rsidR="0094590D" w:rsidRPr="00DF260D">
        <w:rPr>
          <w:rStyle w:val="BookTitle"/>
          <w:sz w:val="28"/>
          <w:szCs w:val="28"/>
        </w:rPr>
        <w:t xml:space="preserve"> </w:t>
      </w:r>
      <w:r w:rsidR="00AC49D4" w:rsidRPr="00DF260D">
        <w:rPr>
          <w:rStyle w:val="BookTitle"/>
          <w:sz w:val="28"/>
          <w:szCs w:val="28"/>
        </w:rPr>
        <w:t>offer</w:t>
      </w:r>
      <w:r w:rsidR="0094590D" w:rsidRPr="00DF260D">
        <w:rPr>
          <w:rStyle w:val="BookTitle"/>
          <w:sz w:val="28"/>
          <w:szCs w:val="28"/>
        </w:rPr>
        <w:t>s</w:t>
      </w:r>
      <w:r w:rsidR="00AC49D4" w:rsidRPr="00DF260D">
        <w:rPr>
          <w:rStyle w:val="BookTitle"/>
          <w:sz w:val="28"/>
          <w:szCs w:val="28"/>
        </w:rPr>
        <w:t xml:space="preserve"> yearly memberships for $10.00. We also have available lifetime memberships for $200.00</w:t>
      </w:r>
      <w:r w:rsidRPr="00DF260D">
        <w:rPr>
          <w:rStyle w:val="BookTitle"/>
          <w:sz w:val="28"/>
          <w:szCs w:val="28"/>
        </w:rPr>
        <w:t>.</w:t>
      </w:r>
      <w:r w:rsidR="00AC49D4" w:rsidRPr="00DF260D">
        <w:rPr>
          <w:rStyle w:val="BookTitle"/>
          <w:sz w:val="28"/>
          <w:szCs w:val="28"/>
        </w:rPr>
        <w:t xml:space="preserve"> </w:t>
      </w:r>
      <w:r w:rsidRPr="00DF260D">
        <w:rPr>
          <w:rStyle w:val="BookTitle"/>
          <w:sz w:val="28"/>
          <w:szCs w:val="28"/>
        </w:rPr>
        <w:t>T</w:t>
      </w:r>
      <w:r w:rsidR="00AC49D4" w:rsidRPr="00DF260D">
        <w:rPr>
          <w:rStyle w:val="BookTitle"/>
          <w:sz w:val="28"/>
          <w:szCs w:val="28"/>
        </w:rPr>
        <w:t xml:space="preserve">he memberships </w:t>
      </w:r>
      <w:r w:rsidR="0094590D" w:rsidRPr="00DF260D">
        <w:rPr>
          <w:rStyle w:val="BookTitle"/>
          <w:sz w:val="28"/>
          <w:szCs w:val="28"/>
        </w:rPr>
        <w:t>you</w:t>
      </w:r>
      <w:r w:rsidR="00AC49D4" w:rsidRPr="00DF260D">
        <w:rPr>
          <w:rStyle w:val="BookTitle"/>
          <w:sz w:val="28"/>
          <w:szCs w:val="28"/>
        </w:rPr>
        <w:t xml:space="preserve"> </w:t>
      </w:r>
      <w:r w:rsidR="0094590D" w:rsidRPr="00DF260D">
        <w:rPr>
          <w:rStyle w:val="BookTitle"/>
          <w:sz w:val="28"/>
          <w:szCs w:val="28"/>
        </w:rPr>
        <w:t>provide</w:t>
      </w:r>
      <w:r w:rsidR="006F5C20" w:rsidRPr="00DF260D">
        <w:rPr>
          <w:rStyle w:val="BookTitle"/>
          <w:sz w:val="28"/>
          <w:szCs w:val="28"/>
        </w:rPr>
        <w:t xml:space="preserve"> support our efforts to fund two $750.00 scholarships</w:t>
      </w:r>
      <w:r w:rsidRPr="00DF260D">
        <w:rPr>
          <w:rStyle w:val="BookTitle"/>
          <w:sz w:val="28"/>
          <w:szCs w:val="28"/>
        </w:rPr>
        <w:t xml:space="preserve"> t</w:t>
      </w:r>
      <w:r w:rsidR="006F5C20" w:rsidRPr="00DF260D">
        <w:rPr>
          <w:rStyle w:val="BookTitle"/>
          <w:sz w:val="28"/>
          <w:szCs w:val="28"/>
        </w:rPr>
        <w:t xml:space="preserve">he </w:t>
      </w:r>
      <w:r w:rsidRPr="00DF260D">
        <w:rPr>
          <w:rStyle w:val="BookTitle"/>
          <w:sz w:val="28"/>
          <w:szCs w:val="28"/>
        </w:rPr>
        <w:t>TCCHS</w:t>
      </w:r>
      <w:r w:rsidR="006F5C20" w:rsidRPr="00DF260D">
        <w:rPr>
          <w:rStyle w:val="BookTitle"/>
          <w:sz w:val="28"/>
          <w:szCs w:val="28"/>
        </w:rPr>
        <w:t xml:space="preserve"> </w:t>
      </w:r>
      <w:r w:rsidRPr="00DF260D">
        <w:rPr>
          <w:rStyle w:val="BookTitle"/>
          <w:sz w:val="28"/>
          <w:szCs w:val="28"/>
        </w:rPr>
        <w:t>A</w:t>
      </w:r>
      <w:r w:rsidR="006F5C20" w:rsidRPr="00DF260D">
        <w:rPr>
          <w:rStyle w:val="BookTitle"/>
          <w:sz w:val="28"/>
          <w:szCs w:val="28"/>
        </w:rPr>
        <w:t xml:space="preserve">lumni </w:t>
      </w:r>
      <w:r w:rsidR="00492883" w:rsidRPr="00DF260D">
        <w:rPr>
          <w:rStyle w:val="BookTitle"/>
          <w:sz w:val="28"/>
          <w:szCs w:val="28"/>
        </w:rPr>
        <w:t>A</w:t>
      </w:r>
      <w:r w:rsidR="006F5C20" w:rsidRPr="00DF260D">
        <w:rPr>
          <w:rStyle w:val="BookTitle"/>
          <w:sz w:val="28"/>
          <w:szCs w:val="28"/>
        </w:rPr>
        <w:t xml:space="preserve">ssociation offers. </w:t>
      </w:r>
      <w:r w:rsidRPr="00DF260D">
        <w:rPr>
          <w:rStyle w:val="BookTitle"/>
          <w:sz w:val="28"/>
          <w:szCs w:val="28"/>
        </w:rPr>
        <w:t>Y</w:t>
      </w:r>
      <w:r w:rsidR="006F5C20" w:rsidRPr="00DF260D">
        <w:rPr>
          <w:rStyle w:val="BookTitle"/>
          <w:sz w:val="28"/>
          <w:szCs w:val="28"/>
        </w:rPr>
        <w:t>our purchasing of the items we offer for sale also help</w:t>
      </w:r>
      <w:r w:rsidR="0094590D" w:rsidRPr="00DF260D">
        <w:rPr>
          <w:rStyle w:val="BookTitle"/>
          <w:sz w:val="28"/>
          <w:szCs w:val="28"/>
        </w:rPr>
        <w:t>s</w:t>
      </w:r>
      <w:r w:rsidR="006F5C20" w:rsidRPr="00DF260D">
        <w:rPr>
          <w:rStyle w:val="BookTitle"/>
          <w:sz w:val="28"/>
          <w:szCs w:val="28"/>
        </w:rPr>
        <w:t xml:space="preserve"> us reach that magic number of $1500.00</w:t>
      </w:r>
      <w:r w:rsidR="0030426A">
        <w:rPr>
          <w:rStyle w:val="BookTitle"/>
          <w:sz w:val="28"/>
          <w:szCs w:val="28"/>
        </w:rPr>
        <w:t xml:space="preserve"> for our two scholarships</w:t>
      </w:r>
      <w:r w:rsidR="006F5C20" w:rsidRPr="00DF260D">
        <w:rPr>
          <w:rStyle w:val="BookTitle"/>
          <w:sz w:val="28"/>
          <w:szCs w:val="28"/>
        </w:rPr>
        <w:t xml:space="preserve">. </w:t>
      </w:r>
      <w:r w:rsidRPr="00DF260D">
        <w:rPr>
          <w:rStyle w:val="BookTitle"/>
          <w:sz w:val="28"/>
          <w:szCs w:val="28"/>
        </w:rPr>
        <w:t>P</w:t>
      </w:r>
      <w:r w:rsidR="006F5C20" w:rsidRPr="00DF260D">
        <w:rPr>
          <w:rStyle w:val="BookTitle"/>
          <w:sz w:val="28"/>
          <w:szCs w:val="28"/>
        </w:rPr>
        <w:t xml:space="preserve">lease remember the yearly memberships </w:t>
      </w:r>
      <w:r w:rsidR="00FA0ABD">
        <w:rPr>
          <w:rStyle w:val="BookTitle"/>
          <w:sz w:val="28"/>
          <w:szCs w:val="28"/>
        </w:rPr>
        <w:t>run through december 31</w:t>
      </w:r>
      <w:r w:rsidR="00FA0ABD" w:rsidRPr="00FA0ABD">
        <w:rPr>
          <w:rStyle w:val="BookTitle"/>
          <w:sz w:val="28"/>
          <w:szCs w:val="28"/>
          <w:vertAlign w:val="superscript"/>
        </w:rPr>
        <w:t>st</w:t>
      </w:r>
      <w:r w:rsidR="00FA0ABD">
        <w:rPr>
          <w:rStyle w:val="BookTitle"/>
          <w:sz w:val="28"/>
          <w:szCs w:val="28"/>
        </w:rPr>
        <w:t xml:space="preserve"> </w:t>
      </w:r>
      <w:r w:rsidR="0030426A">
        <w:rPr>
          <w:rStyle w:val="BookTitle"/>
          <w:sz w:val="28"/>
          <w:szCs w:val="28"/>
        </w:rPr>
        <w:t xml:space="preserve">and </w:t>
      </w:r>
      <w:r w:rsidR="006F5C20" w:rsidRPr="00DF260D">
        <w:rPr>
          <w:rStyle w:val="BookTitle"/>
          <w:sz w:val="28"/>
          <w:szCs w:val="28"/>
        </w:rPr>
        <w:t xml:space="preserve">must be renewed annually. </w:t>
      </w:r>
      <w:r w:rsidR="0030426A">
        <w:rPr>
          <w:rStyle w:val="BookTitle"/>
          <w:sz w:val="28"/>
          <w:szCs w:val="28"/>
        </w:rPr>
        <w:t xml:space="preserve">  </w:t>
      </w:r>
      <w:r w:rsidRPr="00DF260D">
        <w:rPr>
          <w:rStyle w:val="BookTitle"/>
          <w:sz w:val="28"/>
          <w:szCs w:val="28"/>
        </w:rPr>
        <w:t>I</w:t>
      </w:r>
      <w:r w:rsidR="00434E24" w:rsidRPr="00DF260D">
        <w:rPr>
          <w:rStyle w:val="BookTitle"/>
          <w:sz w:val="28"/>
          <w:szCs w:val="28"/>
        </w:rPr>
        <w:t xml:space="preserve">f you would like to make a donation to the scholarship effort, please send </w:t>
      </w:r>
      <w:r w:rsidR="0030426A">
        <w:rPr>
          <w:rStyle w:val="BookTitle"/>
          <w:sz w:val="28"/>
          <w:szCs w:val="28"/>
        </w:rPr>
        <w:t>your donation</w:t>
      </w:r>
      <w:r w:rsidR="00434E24" w:rsidRPr="00DF260D">
        <w:rPr>
          <w:rStyle w:val="BookTitle"/>
          <w:sz w:val="28"/>
          <w:szCs w:val="28"/>
        </w:rPr>
        <w:t xml:space="preserve"> to Joyce Darby, TCCHS Alumni </w:t>
      </w:r>
      <w:r w:rsidR="00AB6196" w:rsidRPr="00DF260D">
        <w:rPr>
          <w:rStyle w:val="BookTitle"/>
          <w:sz w:val="28"/>
          <w:szCs w:val="28"/>
        </w:rPr>
        <w:t>Foundation</w:t>
      </w:r>
      <w:r w:rsidR="00434E24" w:rsidRPr="00DF260D">
        <w:rPr>
          <w:rStyle w:val="BookTitle"/>
          <w:sz w:val="28"/>
          <w:szCs w:val="28"/>
        </w:rPr>
        <w:t xml:space="preserve"> Treasurer, P. O. Box 611, E</w:t>
      </w:r>
      <w:r w:rsidRPr="00DF260D">
        <w:rPr>
          <w:rStyle w:val="BookTitle"/>
          <w:sz w:val="28"/>
          <w:szCs w:val="28"/>
        </w:rPr>
        <w:t>l</w:t>
      </w:r>
      <w:r w:rsidR="00434E24" w:rsidRPr="00DF260D">
        <w:rPr>
          <w:rStyle w:val="BookTitle"/>
          <w:sz w:val="28"/>
          <w:szCs w:val="28"/>
        </w:rPr>
        <w:t>kton, KY 42220.</w:t>
      </w:r>
    </w:p>
    <w:p w14:paraId="50E0A006" w14:textId="77777777" w:rsidR="0030426A" w:rsidRDefault="0030426A" w:rsidP="00DF260D">
      <w:pPr>
        <w:jc w:val="center"/>
        <w:rPr>
          <w:rStyle w:val="BookTitle"/>
          <w:sz w:val="28"/>
          <w:szCs w:val="28"/>
        </w:rPr>
      </w:pPr>
    </w:p>
    <w:p w14:paraId="6ED4E59A" w14:textId="40B9B7F8" w:rsidR="0030426A" w:rsidRDefault="0030426A" w:rsidP="00DF260D">
      <w:pPr>
        <w:jc w:val="center"/>
        <w:rPr>
          <w:rStyle w:val="BookTitle"/>
          <w:sz w:val="28"/>
          <w:szCs w:val="28"/>
        </w:rPr>
      </w:pPr>
      <w:r>
        <w:rPr>
          <w:noProof/>
        </w:rPr>
        <w:drawing>
          <wp:inline distT="0" distB="0" distL="0" distR="0" wp14:anchorId="2FD38501" wp14:editId="35C76F1A">
            <wp:extent cx="6400800" cy="2006600"/>
            <wp:effectExtent l="50800" t="50800" r="50800" b="50800"/>
            <wp:docPr id="653773478" name="Picture 15" descr="A white card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73478" name="Picture 15" descr="A white card with black text&#10;&#10;Description automatically generated"/>
                    <pic:cNvPicPr/>
                  </pic:nvPicPr>
                  <pic:blipFill>
                    <a:blip r:embed="rId33"/>
                    <a:stretch>
                      <a:fillRect/>
                    </a:stretch>
                  </pic:blipFill>
                  <pic:spPr>
                    <a:xfrm>
                      <a:off x="0" y="0"/>
                      <a:ext cx="6400800" cy="2006600"/>
                    </a:xfrm>
                    <a:prstGeom prst="rect">
                      <a:avLst/>
                    </a:prstGeom>
                    <a:solidFill>
                      <a:srgbClr val="C00000"/>
                    </a:solidFill>
                    <a:ln w="47625">
                      <a:solidFill>
                        <a:prstClr val="black"/>
                      </a:solidFill>
                    </a:ln>
                  </pic:spPr>
                </pic:pic>
              </a:graphicData>
            </a:graphic>
          </wp:inline>
        </w:drawing>
      </w:r>
    </w:p>
    <w:p w14:paraId="10CE1D2C" w14:textId="77777777" w:rsidR="0030426A" w:rsidRDefault="0030426A" w:rsidP="0030426A">
      <w:pPr>
        <w:rPr>
          <w:rStyle w:val="BookTitle"/>
          <w:sz w:val="28"/>
          <w:szCs w:val="28"/>
        </w:rPr>
      </w:pPr>
    </w:p>
    <w:p w14:paraId="5154E3F3" w14:textId="77777777" w:rsidR="0030426A" w:rsidRPr="0030426A" w:rsidRDefault="0030426A" w:rsidP="00DF260D">
      <w:pPr>
        <w:jc w:val="center"/>
        <w:rPr>
          <w:rStyle w:val="BookTitle"/>
          <w:sz w:val="32"/>
          <w:szCs w:val="32"/>
        </w:rPr>
      </w:pPr>
    </w:p>
    <w:p w14:paraId="7C1DDCDC" w14:textId="3425B6A9" w:rsidR="0030426A" w:rsidRPr="0030426A" w:rsidRDefault="0030426A" w:rsidP="0030426A">
      <w:pPr>
        <w:pStyle w:val="Quote"/>
        <w:rPr>
          <w:rStyle w:val="BookTitle"/>
          <w:color w:val="000000" w:themeColor="text1"/>
          <w:sz w:val="32"/>
          <w:szCs w:val="32"/>
        </w:rPr>
      </w:pPr>
      <w:r w:rsidRPr="0030426A">
        <w:rPr>
          <w:rStyle w:val="BookTitle"/>
          <w:color w:val="000000" w:themeColor="text1"/>
          <w:sz w:val="32"/>
          <w:szCs w:val="32"/>
        </w:rPr>
        <w:t>new item being offered!</w:t>
      </w:r>
    </w:p>
    <w:p w14:paraId="5A18D036" w14:textId="3E0EF3C9" w:rsidR="00DF260D" w:rsidRPr="0030426A" w:rsidRDefault="0030426A" w:rsidP="0030426A">
      <w:pPr>
        <w:jc w:val="center"/>
        <w:rPr>
          <w:b/>
          <w:bCs/>
          <w:smallCaps/>
          <w:spacing w:val="5"/>
          <w:sz w:val="32"/>
          <w:szCs w:val="32"/>
        </w:rPr>
      </w:pPr>
      <w:r w:rsidRPr="0030426A">
        <w:rPr>
          <w:rStyle w:val="BookTitle"/>
          <w:sz w:val="32"/>
          <w:szCs w:val="32"/>
        </w:rPr>
        <w:t>this year we are offering gift yearly $10.00 memberships that can be used as stocking stuffers or gifts for any occasion. to purchase one, please send a check for $10.00 to the above address or see one of the alumni officers or directors</w:t>
      </w:r>
      <w:r>
        <w:rPr>
          <w:rStyle w:val="BookTitle"/>
          <w:sz w:val="32"/>
          <w:szCs w:val="32"/>
        </w:rPr>
        <w:t xml:space="preserve"> to purchase from him or her</w:t>
      </w:r>
      <w:r w:rsidRPr="0030426A">
        <w:rPr>
          <w:rStyle w:val="BookTitle"/>
          <w:sz w:val="32"/>
          <w:szCs w:val="32"/>
        </w:rPr>
        <w:t>.</w:t>
      </w:r>
    </w:p>
    <w:p w14:paraId="4C743836" w14:textId="4014DA7C" w:rsidR="00DF260D" w:rsidRDefault="00DF260D" w:rsidP="00DF260D">
      <w:r>
        <w:t xml:space="preserve">                                   </w:t>
      </w:r>
    </w:p>
    <w:p w14:paraId="4BFAD9F3" w14:textId="77777777" w:rsidR="00A82295" w:rsidRDefault="00A82295" w:rsidP="00A278C1">
      <w:pPr>
        <w:jc w:val="both"/>
      </w:pPr>
    </w:p>
    <w:p w14:paraId="4E6FDF94" w14:textId="77777777" w:rsidR="00514491" w:rsidRPr="009F0A8F" w:rsidRDefault="00514491" w:rsidP="0029402D">
      <w:pPr>
        <w:jc w:val="both"/>
      </w:pPr>
    </w:p>
    <w:p w14:paraId="0853DFF0" w14:textId="17CEDA5D" w:rsidR="00A745B3" w:rsidRPr="00927B7B" w:rsidRDefault="00FE3353" w:rsidP="00927B7B">
      <w:pPr>
        <w:pStyle w:val="Quote"/>
        <w:rPr>
          <w:b/>
          <w:bCs/>
          <w:color w:val="000000" w:themeColor="text1"/>
          <w:sz w:val="36"/>
          <w:szCs w:val="36"/>
        </w:rPr>
      </w:pPr>
      <w:bookmarkStart w:id="0" w:name="OLE_LINK1"/>
      <w:bookmarkStart w:id="1" w:name="OLE_LINK2"/>
      <w:r w:rsidRPr="00927B7B">
        <w:rPr>
          <w:b/>
          <w:bCs/>
          <w:color w:val="000000" w:themeColor="text1"/>
          <w:sz w:val="36"/>
          <w:szCs w:val="36"/>
        </w:rPr>
        <w:t>tcchs alumni association offers</w:t>
      </w:r>
      <w:r w:rsidR="00A745B3" w:rsidRPr="00927B7B">
        <w:rPr>
          <w:b/>
          <w:bCs/>
          <w:color w:val="000000" w:themeColor="text1"/>
          <w:sz w:val="36"/>
          <w:szCs w:val="36"/>
        </w:rPr>
        <w:t xml:space="preserve"> </w:t>
      </w:r>
      <w:r w:rsidR="0030426A">
        <w:rPr>
          <w:b/>
          <w:bCs/>
          <w:color w:val="000000" w:themeColor="text1"/>
          <w:sz w:val="36"/>
          <w:szCs w:val="36"/>
        </w:rPr>
        <w:t>several gifts for those seeking school-related items</w:t>
      </w:r>
    </w:p>
    <w:p w14:paraId="3DA8CD0E" w14:textId="77777777" w:rsidR="00FC6652" w:rsidRDefault="00FC6652" w:rsidP="00FC6652"/>
    <w:p w14:paraId="692FA1D3" w14:textId="20537B2A" w:rsidR="00FC6652" w:rsidRDefault="00611114" w:rsidP="00FC6652">
      <w:r>
        <w:t xml:space="preserve">The TCCHS Alumni Association has available </w:t>
      </w:r>
      <w:r w:rsidR="00A2690C">
        <w:t xml:space="preserve">blank </w:t>
      </w:r>
      <w:r>
        <w:t xml:space="preserve">post cards for the ‘feeder’ schools that </w:t>
      </w:r>
      <w:r w:rsidR="0030426A">
        <w:t>fed into</w:t>
      </w:r>
      <w:r>
        <w:t xml:space="preserve"> TCCHS in 1963. </w:t>
      </w:r>
      <w:r w:rsidR="00FC6652">
        <w:t xml:space="preserve">We also have added blank cards for TCMS, South Todd Elementary, and North Todd Elementary. One of our newest pack of cards features the </w:t>
      </w:r>
      <w:r w:rsidR="00FC6652" w:rsidRPr="00FC6652">
        <w:rPr>
          <w:i/>
          <w:iCs/>
        </w:rPr>
        <w:t xml:space="preserve">ELKTON </w:t>
      </w:r>
      <w:r w:rsidR="00FC6652">
        <w:t xml:space="preserve">mural that adorns the side of “The Lucky Cowgirl,” formerly Campbell’s Drugs. A pack of five post cards with envelopes sells for $5.00. </w:t>
      </w:r>
    </w:p>
    <w:p w14:paraId="14C2A713" w14:textId="01A8D2C1" w:rsidR="00A745B3" w:rsidRDefault="008E32C8" w:rsidP="00FC6652">
      <w:r>
        <w:t>We</w:t>
      </w:r>
      <w:r w:rsidR="00611114">
        <w:t xml:space="preserve"> are also offering to the public post-card sized magnets featuring many of the former schools a part of Todd County’s history. </w:t>
      </w:r>
      <w:r w:rsidR="00FC6652">
        <w:t xml:space="preserve">Magnets with past schools of our county are $1.00 each. </w:t>
      </w:r>
      <w:r w:rsidR="00611114">
        <w:t xml:space="preserve">We still have bricks </w:t>
      </w:r>
      <w:r w:rsidR="00A44576">
        <w:t>featuring</w:t>
      </w:r>
      <w:r w:rsidR="00611114">
        <w:t xml:space="preserve"> the former Todd County High School or Elkton Elementary School that preceded Todd County Middle School</w:t>
      </w:r>
      <w:r w:rsidR="00A2690C">
        <w:t xml:space="preserve"> and TCCHS</w:t>
      </w:r>
      <w:r w:rsidR="00611114">
        <w:t>. The bricks sell for $25.00 and make excellent keepsake</w:t>
      </w:r>
      <w:r w:rsidR="00A2690C">
        <w:t>s</w:t>
      </w:r>
      <w:r w:rsidR="00611114">
        <w:t xml:space="preserve"> for </w:t>
      </w:r>
      <w:r w:rsidR="00A2690C">
        <w:t>those</w:t>
      </w:r>
      <w:r w:rsidR="00611114">
        <w:t xml:space="preserve"> who </w:t>
      </w:r>
      <w:r w:rsidR="00A2690C">
        <w:t>have</w:t>
      </w:r>
      <w:r w:rsidR="00611114">
        <w:t xml:space="preserve"> everything. </w:t>
      </w:r>
      <w:r w:rsidR="0030426A">
        <w:t xml:space="preserve">We </w:t>
      </w:r>
      <w:r w:rsidR="00FC6652">
        <w:t>also</w:t>
      </w:r>
      <w:r w:rsidR="0030426A">
        <w:t xml:space="preserve"> have</w:t>
      </w:r>
      <w:r w:rsidR="00E041AC">
        <w:t xml:space="preserve"> silicone phone wallets </w:t>
      </w:r>
      <w:r w:rsidR="0030426A">
        <w:t xml:space="preserve">featuring the </w:t>
      </w:r>
      <w:r w:rsidR="0030426A" w:rsidRPr="00FC6652">
        <w:rPr>
          <w:i/>
          <w:iCs/>
        </w:rPr>
        <w:t>TC</w:t>
      </w:r>
      <w:r w:rsidR="0030426A">
        <w:t xml:space="preserve"> logo that sell $3.00 each or two for $5.00</w:t>
      </w:r>
      <w:r w:rsidR="00E041AC">
        <w:t xml:space="preserve">. </w:t>
      </w:r>
      <w:r w:rsidR="00820334">
        <w:t xml:space="preserve">We were gifted </w:t>
      </w:r>
      <w:r w:rsidR="00FC6652">
        <w:t xml:space="preserve">in recent years </w:t>
      </w:r>
      <w:r w:rsidR="00820334">
        <w:t>commemorative coins featuring a picture of TCCHS on the front as well as part of the alma mater on the back of the coin. The coins sell for $5.00 and make excellent gifts and keepsakes.</w:t>
      </w:r>
    </w:p>
    <w:p w14:paraId="7C309CA0" w14:textId="77777777" w:rsidR="00CC1C40" w:rsidRDefault="00CC1C40" w:rsidP="00FC6652"/>
    <w:p w14:paraId="6E149009" w14:textId="25E6923F" w:rsidR="00492883" w:rsidRDefault="00492883" w:rsidP="0029402D">
      <w:pPr>
        <w:rPr>
          <w:lang w:bidi="hi-IN"/>
        </w:rPr>
      </w:pPr>
    </w:p>
    <w:p w14:paraId="62AEE51D" w14:textId="55B060DF" w:rsidR="00492883" w:rsidRPr="00C83332" w:rsidRDefault="00492883" w:rsidP="00C83332">
      <w:pPr>
        <w:pStyle w:val="Quote"/>
        <w:rPr>
          <w:color w:val="000000" w:themeColor="text1"/>
          <w:sz w:val="21"/>
          <w:szCs w:val="21"/>
        </w:rPr>
      </w:pPr>
      <w:r w:rsidRPr="00C83332">
        <w:rPr>
          <w:rStyle w:val="BookTitle"/>
          <w:color w:val="000000" w:themeColor="text1"/>
          <w:sz w:val="32"/>
          <w:szCs w:val="32"/>
        </w:rPr>
        <w:t xml:space="preserve">At this time the TCCHS Alumni Association has </w:t>
      </w:r>
      <w:r w:rsidR="00820334" w:rsidRPr="00C83332">
        <w:rPr>
          <w:rStyle w:val="BookTitle"/>
          <w:color w:val="000000" w:themeColor="text1"/>
          <w:sz w:val="32"/>
          <w:szCs w:val="32"/>
        </w:rPr>
        <w:t>5</w:t>
      </w:r>
      <w:r w:rsidR="0022562C">
        <w:rPr>
          <w:rStyle w:val="BookTitle"/>
          <w:color w:val="000000" w:themeColor="text1"/>
          <w:sz w:val="32"/>
          <w:szCs w:val="32"/>
        </w:rPr>
        <w:t>5</w:t>
      </w:r>
      <w:r w:rsidRPr="00C83332">
        <w:rPr>
          <w:rStyle w:val="BookTitle"/>
          <w:color w:val="000000" w:themeColor="text1"/>
          <w:sz w:val="32"/>
          <w:szCs w:val="32"/>
        </w:rPr>
        <w:t xml:space="preserve"> ‘lifetime’ members! We appreciate </w:t>
      </w:r>
      <w:r w:rsidR="00FC6652">
        <w:rPr>
          <w:rStyle w:val="BookTitle"/>
          <w:color w:val="000000" w:themeColor="text1"/>
          <w:sz w:val="32"/>
          <w:szCs w:val="32"/>
        </w:rPr>
        <w:t xml:space="preserve">so much </w:t>
      </w:r>
      <w:r w:rsidRPr="00C83332">
        <w:rPr>
          <w:rStyle w:val="BookTitle"/>
          <w:color w:val="000000" w:themeColor="text1"/>
          <w:sz w:val="32"/>
          <w:szCs w:val="32"/>
        </w:rPr>
        <w:t>the support of those who have chosen to devote $200.00 to their alma maters! We hope you will consider either joining as a ‘yearly’ member for $10.00 or a ‘lifetime’ member for $200.00. Your monies help us to fund our two $750.00 alumni scholarships. Our first ‘lifetime’ member was Myrtle Ann Brooks Mudge, a member of the TCCHS Class of 1965.</w:t>
      </w:r>
      <w:r w:rsidR="0022562C">
        <w:rPr>
          <w:rStyle w:val="BookTitle"/>
          <w:color w:val="000000" w:themeColor="text1"/>
          <w:sz w:val="32"/>
          <w:szCs w:val="32"/>
        </w:rPr>
        <w:t xml:space="preserve"> Our latest lifetime member is Mr. Ashley Groves, a member of the TcCHS Class of 1989!</w:t>
      </w:r>
    </w:p>
    <w:p w14:paraId="198540CC" w14:textId="281397A5" w:rsidR="00492883" w:rsidRDefault="00492883" w:rsidP="0029402D">
      <w:pPr>
        <w:rPr>
          <w:lang w:bidi="hi-IN"/>
        </w:rPr>
      </w:pPr>
    </w:p>
    <w:p w14:paraId="2499682C" w14:textId="3D968BF8" w:rsidR="00670C32" w:rsidRDefault="00492883" w:rsidP="0029402D">
      <w:pPr>
        <w:tabs>
          <w:tab w:val="left" w:pos="3758"/>
        </w:tabs>
        <w:rPr>
          <w:lang w:bidi="hi-IN"/>
        </w:rPr>
      </w:pPr>
      <w:r>
        <w:rPr>
          <w:lang w:bidi="hi-IN"/>
        </w:rPr>
        <w:tab/>
      </w:r>
    </w:p>
    <w:p w14:paraId="2B61D2DF" w14:textId="77777777" w:rsidR="00FC6652" w:rsidRDefault="00FC6652" w:rsidP="0029402D">
      <w:pPr>
        <w:pStyle w:val="Quote"/>
        <w:pBdr>
          <w:top w:val="none" w:sz="0" w:space="0" w:color="auto"/>
          <w:bottom w:val="none" w:sz="0" w:space="0" w:color="auto"/>
        </w:pBdr>
        <w:jc w:val="both"/>
        <w:rPr>
          <w:b/>
          <w:color w:val="000000"/>
          <w:sz w:val="28"/>
          <w:szCs w:val="24"/>
        </w:rPr>
      </w:pPr>
    </w:p>
    <w:p w14:paraId="4A5187E4" w14:textId="06552FCE" w:rsidR="00FC6652" w:rsidRPr="00FC6652" w:rsidRDefault="00FC6652" w:rsidP="00FC6652">
      <w:pPr>
        <w:pStyle w:val="Quote"/>
        <w:rPr>
          <w:b/>
          <w:bCs/>
          <w:sz w:val="32"/>
          <w:szCs w:val="32"/>
        </w:rPr>
      </w:pPr>
      <w:r w:rsidRPr="00FC6652">
        <w:rPr>
          <w:b/>
          <w:bCs/>
          <w:sz w:val="32"/>
          <w:szCs w:val="32"/>
        </w:rPr>
        <w:t xml:space="preserve">best wishes for </w:t>
      </w:r>
      <w:r w:rsidR="00390761">
        <w:rPr>
          <w:b/>
          <w:bCs/>
          <w:sz w:val="32"/>
          <w:szCs w:val="32"/>
        </w:rPr>
        <w:t>a superb 2024</w:t>
      </w:r>
      <w:r w:rsidRPr="00FC6652">
        <w:rPr>
          <w:b/>
          <w:bCs/>
          <w:sz w:val="32"/>
          <w:szCs w:val="32"/>
        </w:rPr>
        <w:t>!</w:t>
      </w:r>
    </w:p>
    <w:p w14:paraId="6D916A2E" w14:textId="77777777" w:rsidR="00FC6652" w:rsidRDefault="00FC6652" w:rsidP="0029402D">
      <w:pPr>
        <w:pStyle w:val="Quote"/>
        <w:pBdr>
          <w:top w:val="none" w:sz="0" w:space="0" w:color="auto"/>
          <w:bottom w:val="none" w:sz="0" w:space="0" w:color="auto"/>
        </w:pBdr>
        <w:jc w:val="both"/>
        <w:rPr>
          <w:b/>
          <w:color w:val="000000"/>
          <w:sz w:val="28"/>
          <w:szCs w:val="24"/>
        </w:rPr>
      </w:pPr>
    </w:p>
    <w:p w14:paraId="650FF3B2" w14:textId="17F635A9" w:rsidR="006A3AC1" w:rsidRPr="001726E8" w:rsidRDefault="00670C32" w:rsidP="0029402D">
      <w:pPr>
        <w:pStyle w:val="Quote"/>
        <w:pBdr>
          <w:top w:val="none" w:sz="0" w:space="0" w:color="auto"/>
          <w:bottom w:val="none" w:sz="0" w:space="0" w:color="auto"/>
        </w:pBdr>
        <w:jc w:val="both"/>
        <w:rPr>
          <w:b/>
          <w:color w:val="000000"/>
          <w:sz w:val="28"/>
          <w:szCs w:val="24"/>
        </w:rPr>
      </w:pPr>
      <w:r w:rsidRPr="001726E8">
        <w:rPr>
          <w:b/>
          <w:color w:val="000000"/>
          <w:sz w:val="28"/>
          <w:szCs w:val="24"/>
        </w:rPr>
        <w:t>W</w:t>
      </w:r>
      <w:r w:rsidR="002C6BA2" w:rsidRPr="001726E8">
        <w:rPr>
          <w:b/>
          <w:color w:val="000000"/>
          <w:sz w:val="28"/>
          <w:szCs w:val="24"/>
        </w:rPr>
        <w:t>e take this opportunity to wish each one of you and your family a blessed C</w:t>
      </w:r>
      <w:r w:rsidR="00EB6D32" w:rsidRPr="001726E8">
        <w:rPr>
          <w:b/>
          <w:color w:val="000000"/>
          <w:sz w:val="28"/>
          <w:szCs w:val="24"/>
        </w:rPr>
        <w:t>hristmas and holiday season 20</w:t>
      </w:r>
      <w:r w:rsidR="0065183D" w:rsidRPr="001726E8">
        <w:rPr>
          <w:b/>
          <w:color w:val="000000"/>
          <w:sz w:val="28"/>
          <w:szCs w:val="24"/>
        </w:rPr>
        <w:t>2</w:t>
      </w:r>
      <w:r w:rsidR="00FC6652">
        <w:rPr>
          <w:b/>
          <w:color w:val="000000"/>
          <w:sz w:val="28"/>
          <w:szCs w:val="24"/>
        </w:rPr>
        <w:t>3</w:t>
      </w:r>
      <w:r w:rsidR="002C6BA2" w:rsidRPr="001726E8">
        <w:rPr>
          <w:b/>
          <w:color w:val="000000"/>
          <w:sz w:val="28"/>
          <w:szCs w:val="24"/>
        </w:rPr>
        <w:t xml:space="preserve">. we encourage any of you who have </w:t>
      </w:r>
      <w:r w:rsidR="00F16D94" w:rsidRPr="001726E8">
        <w:rPr>
          <w:b/>
          <w:color w:val="000000"/>
          <w:sz w:val="28"/>
          <w:szCs w:val="24"/>
        </w:rPr>
        <w:t>an</w:t>
      </w:r>
      <w:r w:rsidR="002C6BA2" w:rsidRPr="001726E8">
        <w:rPr>
          <w:b/>
          <w:color w:val="000000"/>
          <w:sz w:val="28"/>
          <w:szCs w:val="24"/>
        </w:rPr>
        <w:t xml:space="preserve"> interest </w:t>
      </w:r>
      <w:r w:rsidR="00F16D94" w:rsidRPr="001726E8">
        <w:rPr>
          <w:b/>
          <w:color w:val="000000"/>
          <w:sz w:val="28"/>
          <w:szCs w:val="24"/>
        </w:rPr>
        <w:t xml:space="preserve">in our work </w:t>
      </w:r>
      <w:r w:rsidR="002C6BA2" w:rsidRPr="001726E8">
        <w:rPr>
          <w:b/>
          <w:color w:val="000000"/>
          <w:sz w:val="28"/>
          <w:szCs w:val="24"/>
        </w:rPr>
        <w:t xml:space="preserve">to attend our meetings and become more involved with the </w:t>
      </w:r>
      <w:r w:rsidR="00FC6652">
        <w:rPr>
          <w:b/>
          <w:color w:val="000000"/>
          <w:sz w:val="28"/>
          <w:szCs w:val="24"/>
        </w:rPr>
        <w:t>foundation</w:t>
      </w:r>
      <w:r w:rsidR="002C6BA2" w:rsidRPr="001726E8">
        <w:rPr>
          <w:b/>
          <w:color w:val="000000"/>
          <w:sz w:val="28"/>
          <w:szCs w:val="24"/>
        </w:rPr>
        <w:t xml:space="preserve">. We meet monthly (except December), and our meetings typically last about an hour. </w:t>
      </w:r>
      <w:r w:rsidR="00FC6652">
        <w:rPr>
          <w:b/>
          <w:color w:val="000000"/>
          <w:sz w:val="28"/>
          <w:szCs w:val="24"/>
        </w:rPr>
        <w:t xml:space="preserve">currently we are meeting at the christian Fellowship Center of Elkton baptist church at 4:00 PM on the third tuesday of each month (except december). </w:t>
      </w:r>
      <w:r w:rsidR="002C6BA2" w:rsidRPr="001726E8">
        <w:rPr>
          <w:b/>
          <w:color w:val="000000"/>
          <w:sz w:val="28"/>
          <w:szCs w:val="24"/>
        </w:rPr>
        <w:t>We also take this means to express our gratitude to the many alumni and friends of TCCHS who are willing to tackle the many projects we are involved with in our efforts to promote tcchs, its students, an</w:t>
      </w:r>
      <w:r w:rsidR="00EB6D32" w:rsidRPr="001726E8">
        <w:rPr>
          <w:b/>
          <w:color w:val="000000"/>
          <w:sz w:val="28"/>
          <w:szCs w:val="24"/>
        </w:rPr>
        <w:t>d its many graduates! Enjoy 20</w:t>
      </w:r>
      <w:r w:rsidR="000A4DBC" w:rsidRPr="001726E8">
        <w:rPr>
          <w:b/>
          <w:color w:val="000000"/>
          <w:sz w:val="28"/>
          <w:szCs w:val="24"/>
        </w:rPr>
        <w:t>2</w:t>
      </w:r>
      <w:r w:rsidR="00FC6652">
        <w:rPr>
          <w:b/>
          <w:color w:val="000000"/>
          <w:sz w:val="28"/>
          <w:szCs w:val="24"/>
        </w:rPr>
        <w:t>4</w:t>
      </w:r>
      <w:r w:rsidR="002C6BA2" w:rsidRPr="001726E8">
        <w:rPr>
          <w:b/>
          <w:color w:val="000000"/>
          <w:sz w:val="28"/>
          <w:szCs w:val="24"/>
        </w:rPr>
        <w:t xml:space="preserve"> </w:t>
      </w:r>
      <w:r w:rsidR="00A105F1" w:rsidRPr="001726E8">
        <w:rPr>
          <w:b/>
          <w:color w:val="000000"/>
          <w:sz w:val="28"/>
          <w:szCs w:val="24"/>
        </w:rPr>
        <w:t>DAILY</w:t>
      </w:r>
      <w:r w:rsidR="002C6BA2" w:rsidRPr="001726E8">
        <w:rPr>
          <w:b/>
          <w:color w:val="000000"/>
          <w:sz w:val="28"/>
          <w:szCs w:val="24"/>
        </w:rPr>
        <w:t>!</w:t>
      </w:r>
    </w:p>
    <w:p w14:paraId="6C6AE92A" w14:textId="5C7FDCC1" w:rsidR="0030790E" w:rsidRDefault="0030790E" w:rsidP="0030790E">
      <w:pPr>
        <w:rPr>
          <w:lang w:bidi="hi-IN"/>
        </w:rPr>
      </w:pPr>
    </w:p>
    <w:p w14:paraId="0504E098" w14:textId="77777777" w:rsidR="006A3AC1" w:rsidRPr="006A3AC1" w:rsidRDefault="006A3AC1" w:rsidP="0029402D">
      <w:pPr>
        <w:rPr>
          <w:lang w:bidi="hi-IN"/>
        </w:rPr>
      </w:pPr>
    </w:p>
    <w:bookmarkEnd w:id="0"/>
    <w:bookmarkEnd w:id="1"/>
    <w:p w14:paraId="0CBC4759" w14:textId="5E0882AB" w:rsidR="00910713" w:rsidRPr="000F745D" w:rsidRDefault="00C83332" w:rsidP="000F745D">
      <w:pPr>
        <w:pStyle w:val="Quote"/>
        <w:rPr>
          <w:b/>
          <w:bCs/>
          <w:color w:val="000000" w:themeColor="text1"/>
          <w:sz w:val="36"/>
          <w:szCs w:val="36"/>
        </w:rPr>
      </w:pPr>
      <w:r>
        <w:rPr>
          <w:b/>
          <w:bCs/>
          <w:color w:val="000000" w:themeColor="text1"/>
          <w:sz w:val="36"/>
          <w:szCs w:val="36"/>
        </w:rPr>
        <w:t xml:space="preserve">Recent </w:t>
      </w:r>
      <w:r w:rsidR="00910713" w:rsidRPr="000F745D">
        <w:rPr>
          <w:b/>
          <w:bCs/>
          <w:color w:val="000000" w:themeColor="text1"/>
          <w:sz w:val="36"/>
          <w:szCs w:val="36"/>
        </w:rPr>
        <w:t xml:space="preserve">Accomplishments of the </w:t>
      </w:r>
      <w:r w:rsidR="00A96F3F">
        <w:rPr>
          <w:b/>
          <w:bCs/>
          <w:color w:val="000000" w:themeColor="text1"/>
          <w:sz w:val="36"/>
          <w:szCs w:val="36"/>
        </w:rPr>
        <w:t>foundation</w:t>
      </w:r>
      <w:r w:rsidR="00910713" w:rsidRPr="000F745D">
        <w:rPr>
          <w:b/>
          <w:bCs/>
          <w:color w:val="000000" w:themeColor="text1"/>
          <w:sz w:val="36"/>
          <w:szCs w:val="36"/>
        </w:rPr>
        <w:t xml:space="preserve"> </w:t>
      </w:r>
    </w:p>
    <w:p w14:paraId="7D442299" w14:textId="77777777" w:rsidR="000F745D" w:rsidRDefault="000F745D" w:rsidP="000F745D">
      <w:pPr>
        <w:ind w:left="720"/>
        <w:jc w:val="both"/>
      </w:pPr>
    </w:p>
    <w:p w14:paraId="2E09EA8A" w14:textId="36CA5EBA" w:rsidR="00910713" w:rsidRDefault="00AC5FC2" w:rsidP="0029402D">
      <w:pPr>
        <w:numPr>
          <w:ilvl w:val="0"/>
          <w:numId w:val="2"/>
        </w:numPr>
        <w:jc w:val="both"/>
      </w:pPr>
      <w:r>
        <w:t>Determining a slate</w:t>
      </w:r>
      <w:r w:rsidR="00910713" w:rsidRPr="00085266">
        <w:t xml:space="preserve"> of officers/directors</w:t>
      </w:r>
      <w:r w:rsidR="00DB5740">
        <w:t xml:space="preserve"> and directors-at-large for 20</w:t>
      </w:r>
      <w:r w:rsidR="00194EA8">
        <w:t>2</w:t>
      </w:r>
      <w:r w:rsidR="00FC6652">
        <w:t>3</w:t>
      </w:r>
      <w:r w:rsidR="00DB5740">
        <w:t>-20</w:t>
      </w:r>
      <w:r w:rsidR="00167B6F">
        <w:t>2</w:t>
      </w:r>
      <w:r w:rsidR="00FC6652">
        <w:t>4</w:t>
      </w:r>
      <w:r w:rsidR="00587F0E">
        <w:t>.</w:t>
      </w:r>
    </w:p>
    <w:p w14:paraId="5BB9FB55" w14:textId="33D316C7" w:rsidR="00587F0E" w:rsidRPr="00085266" w:rsidRDefault="00587F0E" w:rsidP="00587F0E">
      <w:pPr>
        <w:numPr>
          <w:ilvl w:val="0"/>
          <w:numId w:val="2"/>
        </w:numPr>
        <w:jc w:val="both"/>
      </w:pPr>
      <w:r>
        <w:t>Applying for and receiving state documentation making the TCCHS Alumni Foundation, Inc. a 501(c)(3) non-profit.</w:t>
      </w:r>
    </w:p>
    <w:p w14:paraId="1B55F68F" w14:textId="014E6020" w:rsidR="00FC6652" w:rsidRDefault="00FC6652" w:rsidP="0029402D">
      <w:pPr>
        <w:numPr>
          <w:ilvl w:val="0"/>
          <w:numId w:val="2"/>
        </w:numPr>
        <w:jc w:val="both"/>
      </w:pPr>
      <w:r>
        <w:t>Networking with WEKT to spotlight alumni of TCCHS during TCCHS’s 60</w:t>
      </w:r>
      <w:r w:rsidRPr="00FC6652">
        <w:rPr>
          <w:vertAlign w:val="superscript"/>
        </w:rPr>
        <w:t>th</w:t>
      </w:r>
      <w:r>
        <w:t xml:space="preserve"> year </w:t>
      </w:r>
      <w:r w:rsidR="00587F0E">
        <w:t>celebration.</w:t>
      </w:r>
    </w:p>
    <w:p w14:paraId="01DC2123" w14:textId="0CA0DAC5" w:rsidR="00FC6652" w:rsidRDefault="00587F0E" w:rsidP="0029402D">
      <w:pPr>
        <w:numPr>
          <w:ilvl w:val="0"/>
          <w:numId w:val="2"/>
        </w:numPr>
        <w:jc w:val="both"/>
      </w:pPr>
      <w:r>
        <w:t>Organizing and a</w:t>
      </w:r>
      <w:r w:rsidR="00FC6652">
        <w:t xml:space="preserve">ssisting with </w:t>
      </w:r>
      <w:r>
        <w:t>the 60</w:t>
      </w:r>
      <w:r w:rsidRPr="00587F0E">
        <w:rPr>
          <w:vertAlign w:val="superscript"/>
        </w:rPr>
        <w:t>th</w:t>
      </w:r>
      <w:r>
        <w:t xml:space="preserve"> Year Reunion Homecoming Event at TCCHS on October 6, 2023.</w:t>
      </w:r>
    </w:p>
    <w:p w14:paraId="6C97B553" w14:textId="0B30439E" w:rsidR="00587F0E" w:rsidRDefault="00587F0E" w:rsidP="0029402D">
      <w:pPr>
        <w:numPr>
          <w:ilvl w:val="0"/>
          <w:numId w:val="2"/>
        </w:numPr>
        <w:jc w:val="both"/>
      </w:pPr>
      <w:r>
        <w:t>Encouraging more alumni and friends of the Foundation to become invested in the Foundation.</w:t>
      </w:r>
    </w:p>
    <w:p w14:paraId="4D77755E" w14:textId="0CC775E4" w:rsidR="00910713" w:rsidRPr="00085266" w:rsidRDefault="00595E93" w:rsidP="0029402D">
      <w:pPr>
        <w:numPr>
          <w:ilvl w:val="0"/>
          <w:numId w:val="2"/>
        </w:numPr>
        <w:jc w:val="both"/>
      </w:pPr>
      <w:r>
        <w:t xml:space="preserve">Surpassing our </w:t>
      </w:r>
      <w:r w:rsidR="00587F0E">
        <w:t xml:space="preserve">yearly </w:t>
      </w:r>
      <w:r w:rsidR="00910713" w:rsidRPr="00085266">
        <w:t xml:space="preserve">membership </w:t>
      </w:r>
      <w:r>
        <w:t>goal</w:t>
      </w:r>
      <w:r w:rsidR="00910713" w:rsidRPr="00085266">
        <w:t xml:space="preserve"> </w:t>
      </w:r>
      <w:r w:rsidR="00FC6652">
        <w:t>of having 100 members</w:t>
      </w:r>
      <w:r>
        <w:t xml:space="preserve">, now with </w:t>
      </w:r>
      <w:r w:rsidR="002A7D8F">
        <w:t>102 total members</w:t>
      </w:r>
      <w:r w:rsidR="00587F0E">
        <w:t>.</w:t>
      </w:r>
    </w:p>
    <w:p w14:paraId="7ADE6AB1" w14:textId="470DC662" w:rsidR="00910713" w:rsidRPr="00085266" w:rsidRDefault="00587F0E" w:rsidP="00FC6652">
      <w:pPr>
        <w:numPr>
          <w:ilvl w:val="0"/>
          <w:numId w:val="2"/>
        </w:numPr>
        <w:jc w:val="both"/>
      </w:pPr>
      <w:r>
        <w:t>Designing and l</w:t>
      </w:r>
      <w:r w:rsidR="00FC6652">
        <w:t xml:space="preserve">aunching </w:t>
      </w:r>
      <w:r>
        <w:t xml:space="preserve">a new </w:t>
      </w:r>
      <w:r w:rsidR="00910713" w:rsidRPr="00085266">
        <w:t xml:space="preserve">website for the </w:t>
      </w:r>
      <w:r w:rsidR="00FC6652">
        <w:t>Foundation</w:t>
      </w:r>
      <w:r w:rsidR="00910713" w:rsidRPr="00085266">
        <w:t xml:space="preserve"> </w:t>
      </w:r>
      <w:r w:rsidR="00FC6652">
        <w:t xml:space="preserve">– </w:t>
      </w:r>
      <w:hyperlink r:id="rId34" w:history="1">
        <w:r w:rsidR="00FC6652" w:rsidRPr="00FC6652">
          <w:rPr>
            <w:rStyle w:val="Hyperlink"/>
          </w:rPr>
          <w:t>https://tcchs-alumni.org</w:t>
        </w:r>
      </w:hyperlink>
      <w:r>
        <w:t>.</w:t>
      </w:r>
    </w:p>
    <w:p w14:paraId="168E4DDB" w14:textId="372A45B7" w:rsidR="00910713" w:rsidRPr="00085266" w:rsidRDefault="00910713" w:rsidP="0029402D">
      <w:pPr>
        <w:numPr>
          <w:ilvl w:val="0"/>
          <w:numId w:val="2"/>
        </w:numPr>
        <w:jc w:val="both"/>
      </w:pPr>
      <w:r w:rsidRPr="00085266">
        <w:t>Addi</w:t>
      </w:r>
      <w:r w:rsidR="00587F0E">
        <w:t xml:space="preserve">ng </w:t>
      </w:r>
      <w:r w:rsidRPr="00085266">
        <w:t xml:space="preserve">links to the </w:t>
      </w:r>
      <w:r>
        <w:t xml:space="preserve">alumni </w:t>
      </w:r>
      <w:r w:rsidR="00FC6652">
        <w:t>foundation</w:t>
      </w:r>
      <w:r w:rsidRPr="00085266">
        <w:t xml:space="preserve"> on several local websites</w:t>
      </w:r>
      <w:r w:rsidR="00587F0E">
        <w:t>.</w:t>
      </w:r>
    </w:p>
    <w:p w14:paraId="6C4D8740" w14:textId="4895E379" w:rsidR="00910713" w:rsidRPr="00085266" w:rsidRDefault="00587F0E" w:rsidP="0029402D">
      <w:pPr>
        <w:numPr>
          <w:ilvl w:val="0"/>
          <w:numId w:val="2"/>
        </w:numPr>
        <w:jc w:val="both"/>
      </w:pPr>
      <w:r>
        <w:lastRenderedPageBreak/>
        <w:t>Promoting</w:t>
      </w:r>
      <w:r w:rsidR="00910713" w:rsidRPr="00085266">
        <w:t xml:space="preserve"> public relations via newspapers, emails, Facebook, alumni website, class reunions, and email newsletter</w:t>
      </w:r>
      <w:r>
        <w:t>.</w:t>
      </w:r>
    </w:p>
    <w:p w14:paraId="46450791" w14:textId="661882B0" w:rsidR="00910713" w:rsidRPr="00085266" w:rsidRDefault="00910713" w:rsidP="0029402D">
      <w:pPr>
        <w:numPr>
          <w:ilvl w:val="0"/>
          <w:numId w:val="2"/>
        </w:numPr>
        <w:jc w:val="both"/>
      </w:pPr>
      <w:r w:rsidRPr="00085266">
        <w:t>Maintaining and updating of an Excel spreadsheet w</w:t>
      </w:r>
      <w:r>
        <w:t xml:space="preserve">ith names and contact info on </w:t>
      </w:r>
      <w:r w:rsidR="00575204">
        <w:t xml:space="preserve">as many as possible of </w:t>
      </w:r>
      <w:r>
        <w:t>TCCHS’s</w:t>
      </w:r>
      <w:r w:rsidRPr="00085266">
        <w:t xml:space="preserve"> graduating classes</w:t>
      </w:r>
      <w:r w:rsidR="00587F0E">
        <w:t>.</w:t>
      </w:r>
    </w:p>
    <w:p w14:paraId="614022A9" w14:textId="40661BBB" w:rsidR="00910713" w:rsidRPr="00085266" w:rsidRDefault="00910713" w:rsidP="0029402D">
      <w:pPr>
        <w:numPr>
          <w:ilvl w:val="0"/>
          <w:numId w:val="2"/>
        </w:numPr>
        <w:jc w:val="both"/>
      </w:pPr>
      <w:r w:rsidRPr="00085266">
        <w:t>Contin</w:t>
      </w:r>
      <w:r w:rsidR="00587F0E">
        <w:t>uing the</w:t>
      </w:r>
      <w:r w:rsidRPr="00085266">
        <w:t xml:space="preserve"> sale of past yearbooks digitized</w:t>
      </w:r>
      <w:r w:rsidR="00587F0E">
        <w:t>.</w:t>
      </w:r>
    </w:p>
    <w:p w14:paraId="747E9731" w14:textId="5BBEA26D" w:rsidR="00910713" w:rsidRPr="00085266" w:rsidRDefault="00910713" w:rsidP="0029402D">
      <w:pPr>
        <w:numPr>
          <w:ilvl w:val="0"/>
          <w:numId w:val="2"/>
        </w:numPr>
        <w:jc w:val="both"/>
      </w:pPr>
      <w:r w:rsidRPr="00085266">
        <w:t>Promoti</w:t>
      </w:r>
      <w:r w:rsidR="00587F0E">
        <w:t>ng</w:t>
      </w:r>
      <w:r w:rsidRPr="00085266">
        <w:t xml:space="preserve"> of fund-raising activities, </w:t>
      </w:r>
      <w:r>
        <w:t xml:space="preserve">continued </w:t>
      </w:r>
      <w:r w:rsidRPr="00085266">
        <w:t>membership drive,</w:t>
      </w:r>
      <w:r>
        <w:t xml:space="preserve"> and</w:t>
      </w:r>
      <w:r w:rsidRPr="00085266">
        <w:t xml:space="preserve"> sale of various </w:t>
      </w:r>
      <w:r>
        <w:t>alumni items</w:t>
      </w:r>
      <w:r w:rsidR="00587F0E">
        <w:t>.</w:t>
      </w:r>
    </w:p>
    <w:p w14:paraId="7B425AD4" w14:textId="1FE1EEC0" w:rsidR="00910713" w:rsidRPr="001726E8" w:rsidRDefault="00471A4B" w:rsidP="0029402D">
      <w:pPr>
        <w:numPr>
          <w:ilvl w:val="0"/>
          <w:numId w:val="2"/>
        </w:numPr>
        <w:jc w:val="both"/>
        <w:rPr>
          <w:sz w:val="22"/>
        </w:rPr>
      </w:pPr>
      <w:r>
        <w:t>Conti</w:t>
      </w:r>
      <w:r w:rsidR="00587F0E">
        <w:t>nuing</w:t>
      </w:r>
      <w:r>
        <w:t xml:space="preserve"> </w:t>
      </w:r>
      <w:r w:rsidR="00587F0E">
        <w:t>sales of</w:t>
      </w:r>
      <w:r w:rsidR="00910713">
        <w:t xml:space="preserve"> memorial brick</w:t>
      </w:r>
      <w:r w:rsidR="00587F0E">
        <w:t>s</w:t>
      </w:r>
      <w:r>
        <w:t xml:space="preserve">, </w:t>
      </w:r>
      <w:r w:rsidR="00820334">
        <w:t>commemorative coin</w:t>
      </w:r>
      <w:r w:rsidR="00587F0E">
        <w:t>s</w:t>
      </w:r>
      <w:r w:rsidR="00820334">
        <w:t xml:space="preserve">, </w:t>
      </w:r>
      <w:r w:rsidR="00F16D94">
        <w:t xml:space="preserve">and </w:t>
      </w:r>
      <w:r w:rsidR="00820334">
        <w:t xml:space="preserve">blank </w:t>
      </w:r>
      <w:r w:rsidR="00F16D94">
        <w:t>card</w:t>
      </w:r>
      <w:r w:rsidR="00820334">
        <w:t>s</w:t>
      </w:r>
      <w:r w:rsidR="00910713">
        <w:t xml:space="preserve"> for the former Todd County / Elkton High School</w:t>
      </w:r>
      <w:r w:rsidR="00FC6652">
        <w:t>,</w:t>
      </w:r>
      <w:r w:rsidR="00910713">
        <w:t xml:space="preserve"> the feeder schools of TCCHS</w:t>
      </w:r>
      <w:r w:rsidR="00FC6652">
        <w:t xml:space="preserve">, North Todd, South Todd, and the </w:t>
      </w:r>
      <w:r w:rsidR="00FC6652">
        <w:rPr>
          <w:i/>
          <w:iCs/>
        </w:rPr>
        <w:t>ELKTON</w:t>
      </w:r>
      <w:r w:rsidR="00FC6652">
        <w:t xml:space="preserve"> mural</w:t>
      </w:r>
      <w:r w:rsidR="00910713">
        <w:t xml:space="preserve"> with proceeds earmarked for the scholarship effort</w:t>
      </w:r>
      <w:r w:rsidR="00587F0E">
        <w:t>.</w:t>
      </w:r>
    </w:p>
    <w:p w14:paraId="7057A286" w14:textId="09DFF69A" w:rsidR="0064639F" w:rsidRPr="00CF7012" w:rsidRDefault="00910713" w:rsidP="0029402D">
      <w:pPr>
        <w:numPr>
          <w:ilvl w:val="0"/>
          <w:numId w:val="2"/>
        </w:numPr>
        <w:jc w:val="both"/>
        <w:rPr>
          <w:sz w:val="22"/>
        </w:rPr>
      </w:pPr>
      <w:r w:rsidRPr="00670C32">
        <w:t>Awarding TCCHS Alumni Asso</w:t>
      </w:r>
      <w:r w:rsidR="00471A4B" w:rsidRPr="00670C32">
        <w:t>ci</w:t>
      </w:r>
      <w:r w:rsidR="00DB5740" w:rsidRPr="00670C32">
        <w:t xml:space="preserve">ation Scholarships totaling </w:t>
      </w:r>
      <w:r w:rsidR="00DB5740" w:rsidRPr="00820334">
        <w:rPr>
          <w:b/>
          <w:bCs/>
        </w:rPr>
        <w:t>$</w:t>
      </w:r>
      <w:r w:rsidR="00FC6652">
        <w:rPr>
          <w:b/>
          <w:bCs/>
        </w:rPr>
        <w:t>52,000</w:t>
      </w:r>
      <w:r w:rsidR="00194EA8">
        <w:t xml:space="preserve"> </w:t>
      </w:r>
      <w:r w:rsidRPr="00670C32">
        <w:t>to members of the Class of 20</w:t>
      </w:r>
      <w:r w:rsidR="00194EA8">
        <w:t>2</w:t>
      </w:r>
      <w:r w:rsidR="00FC6652">
        <w:t>3</w:t>
      </w:r>
      <w:r w:rsidR="00587F0E">
        <w:t>.</w:t>
      </w:r>
    </w:p>
    <w:p w14:paraId="6D02ED88" w14:textId="502227ED" w:rsidR="009561A2" w:rsidRDefault="00CC1C40" w:rsidP="0029402D">
      <w:pPr>
        <w:jc w:val="both"/>
        <w:rPr>
          <w:sz w:val="22"/>
        </w:rPr>
      </w:pPr>
      <w:r>
        <w:rPr>
          <w:noProof/>
        </w:rPr>
        <mc:AlternateContent>
          <mc:Choice Requires="wps">
            <w:drawing>
              <wp:anchor distT="0" distB="0" distL="114300" distR="114300" simplePos="0" relativeHeight="251688448" behindDoc="0" locked="0" layoutInCell="1" allowOverlap="1" wp14:anchorId="3BEE4E09" wp14:editId="378E60F2">
                <wp:simplePos x="0" y="0"/>
                <wp:positionH relativeFrom="column">
                  <wp:posOffset>0</wp:posOffset>
                </wp:positionH>
                <wp:positionV relativeFrom="paragraph">
                  <wp:posOffset>162911</wp:posOffset>
                </wp:positionV>
                <wp:extent cx="1828800" cy="977462"/>
                <wp:effectExtent l="0" t="0" r="0" b="0"/>
                <wp:wrapNone/>
                <wp:docPr id="59885829" name="Text Box 1"/>
                <wp:cNvGraphicFramePr/>
                <a:graphic xmlns:a="http://schemas.openxmlformats.org/drawingml/2006/main">
                  <a:graphicData uri="http://schemas.microsoft.com/office/word/2010/wordprocessingShape">
                    <wps:wsp>
                      <wps:cNvSpPr txBox="1"/>
                      <wps:spPr>
                        <a:xfrm>
                          <a:off x="0" y="0"/>
                          <a:ext cx="1828800" cy="977462"/>
                        </a:xfrm>
                        <a:prstGeom prst="rect">
                          <a:avLst/>
                        </a:prstGeom>
                        <a:noFill/>
                        <a:ln>
                          <a:noFill/>
                        </a:ln>
                      </wps:spPr>
                      <wps:txbx>
                        <w:txbxContent>
                          <w:p w14:paraId="04432242" w14:textId="5B60E94A" w:rsidR="00CC1C40" w:rsidRPr="00CC1C40" w:rsidRDefault="00CC1C40" w:rsidP="00CC1C40">
                            <w:pPr>
                              <w:pStyle w:val="Heading1"/>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1C40">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Thank You for Your Support of the TCCHS Alumni </w:t>
                            </w:r>
                            <w:r w:rsidR="00BA4269">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Foundation</w:t>
                            </w:r>
                            <w:r w:rsidR="00390761">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Inc</w:t>
                            </w:r>
                            <w:r w:rsidRPr="00CC1C40">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0475F544" w14:textId="3AD7CF94" w:rsidR="00CC1C40" w:rsidRPr="00CC1C40" w:rsidRDefault="00CC1C40" w:rsidP="00CC1C40">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BEE4E09" id="_x0000_s1031" type="#_x0000_t202" style="position:absolute;left:0;text-align:left;margin-left:0;margin-top:12.85pt;width:2in;height:76.95pt;z-index:25168844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" filled="f" stroked="f">
                <v:fill o:detectmouseclick="t"/>
                <v:textbox>
                  <w:txbxContent>
                    <w:p w14:paraId="04432242" w14:textId="5B60E94A" w:rsidR="00CC1C40" w:rsidRPr="00CC1C40" w:rsidRDefault="00CC1C40" w:rsidP="00CC1C40">
                      <w:pPr>
                        <w:pStyle w:val="Heading1"/>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C1C40">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Thank You for Your Support of the TCCHS Alumni </w:t>
                      </w:r>
                      <w:r w:rsidR="00BA4269">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Foundation</w:t>
                      </w:r>
                      <w:r w:rsidR="00390761">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Inc</w:t>
                      </w:r>
                      <w:r w:rsidRPr="00CC1C40">
                        <w:rPr>
                          <w:caps w:val="0"/>
                          <w:color w:val="000000" w:themeColor="text1"/>
                          <w:spacing w:val="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0475F544" w14:textId="3AD7CF94" w:rsidR="00CC1C40" w:rsidRPr="00CC1C40" w:rsidRDefault="00CC1C40" w:rsidP="00CC1C40">
                      <w:pPr>
                        <w:jc w:val="center"/>
                        <w:rPr>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1F044C76" w14:textId="35671F22" w:rsidR="00492883" w:rsidRDefault="00492883" w:rsidP="00493EC7">
      <w:pPr>
        <w:rPr>
          <w:b/>
          <w:sz w:val="36"/>
          <w:szCs w:val="40"/>
        </w:rPr>
      </w:pPr>
    </w:p>
    <w:p w14:paraId="67E1A254" w14:textId="721172A1" w:rsidR="00194EA8" w:rsidRDefault="00194EA8" w:rsidP="0029402D">
      <w:pPr>
        <w:jc w:val="both"/>
        <w:rPr>
          <w:sz w:val="32"/>
          <w:szCs w:val="32"/>
        </w:rPr>
      </w:pPr>
    </w:p>
    <w:p w14:paraId="2267762A" w14:textId="77777777" w:rsidR="00493EC7" w:rsidRDefault="00493EC7" w:rsidP="0029402D">
      <w:pPr>
        <w:jc w:val="both"/>
        <w:rPr>
          <w:sz w:val="32"/>
          <w:szCs w:val="32"/>
        </w:rPr>
      </w:pPr>
    </w:p>
    <w:p w14:paraId="465DF8E0" w14:textId="77777777" w:rsidR="000F745D" w:rsidRDefault="000F745D" w:rsidP="0029402D">
      <w:pPr>
        <w:jc w:val="both"/>
      </w:pPr>
    </w:p>
    <w:p w14:paraId="045DC18E" w14:textId="77777777" w:rsidR="000F745D" w:rsidRDefault="000F745D" w:rsidP="0029402D">
      <w:pPr>
        <w:jc w:val="both"/>
      </w:pPr>
    </w:p>
    <w:p w14:paraId="6D4B89E4" w14:textId="5262F5DE" w:rsidR="00CC1C40" w:rsidRDefault="000A4DBC" w:rsidP="0029402D">
      <w:pPr>
        <w:jc w:val="both"/>
      </w:pPr>
      <w:r w:rsidRPr="00493EC7">
        <w:t xml:space="preserve">Our </w:t>
      </w:r>
      <w:r w:rsidR="002A7D8F">
        <w:t>102</w:t>
      </w:r>
      <w:r w:rsidRPr="00493EC7">
        <w:t xml:space="preserve"> “Lifetime” </w:t>
      </w:r>
      <w:r w:rsidR="002A7D8F">
        <w:t xml:space="preserve">and “Yearly” </w:t>
      </w:r>
      <w:r w:rsidRPr="00493EC7">
        <w:t xml:space="preserve">Members, </w:t>
      </w:r>
      <w:r w:rsidR="002D4533" w:rsidRPr="00493EC7">
        <w:t>Bob and Sandy Carver</w:t>
      </w:r>
      <w:r w:rsidR="00D3143D" w:rsidRPr="00493EC7">
        <w:t>;</w:t>
      </w:r>
      <w:r w:rsidR="005B4341" w:rsidRPr="00493EC7">
        <w:t xml:space="preserve"> An Anonymous </w:t>
      </w:r>
      <w:r w:rsidR="00DB5740" w:rsidRPr="00493EC7">
        <w:t xml:space="preserve">Donor of </w:t>
      </w:r>
      <w:r w:rsidR="00344D4E">
        <w:t>One</w:t>
      </w:r>
      <w:r w:rsidR="00DB5740" w:rsidRPr="00493EC7">
        <w:t xml:space="preserve"> $2</w:t>
      </w:r>
      <w:r w:rsidR="00D3143D" w:rsidRPr="00493EC7">
        <w:t>000 Scholarship</w:t>
      </w:r>
      <w:r w:rsidR="003726F1">
        <w:t xml:space="preserve"> and </w:t>
      </w:r>
      <w:r w:rsidR="00587F0E">
        <w:t>An</w:t>
      </w:r>
      <w:r w:rsidR="003726F1">
        <w:t xml:space="preserve"> Anonymous Donor</w:t>
      </w:r>
      <w:r w:rsidR="00587F0E">
        <w:t xml:space="preserve"> </w:t>
      </w:r>
      <w:r w:rsidR="003726F1">
        <w:t>of a $1000 Scholarship</w:t>
      </w:r>
      <w:r w:rsidR="00D3143D" w:rsidRPr="00493EC7">
        <w:t>;</w:t>
      </w:r>
      <w:r w:rsidR="005B4341" w:rsidRPr="00493EC7">
        <w:t xml:space="preserve"> Wayne and </w:t>
      </w:r>
      <w:r w:rsidR="00D3143D" w:rsidRPr="00493EC7">
        <w:t>Carolyn Miller Farmer;</w:t>
      </w:r>
      <w:r w:rsidR="005B4341" w:rsidRPr="00493EC7">
        <w:t xml:space="preserve"> </w:t>
      </w:r>
      <w:r w:rsidR="000F745D">
        <w:t xml:space="preserve">Randall and Nancy Powell; </w:t>
      </w:r>
      <w:r w:rsidR="00D3143D" w:rsidRPr="00493EC7">
        <w:t>Mrs. Ruth Greenfield Elliott;</w:t>
      </w:r>
      <w:r w:rsidR="005B4341" w:rsidRPr="00493EC7">
        <w:t xml:space="preserve"> </w:t>
      </w:r>
      <w:r w:rsidR="00D3143D" w:rsidRPr="00493EC7">
        <w:t>Bill and Linda Stokes Fritz;</w:t>
      </w:r>
      <w:r w:rsidR="005B4341" w:rsidRPr="00493EC7">
        <w:t xml:space="preserve"> the late Mr. and Mrs. T. D. Evere</w:t>
      </w:r>
      <w:r w:rsidR="00D3143D" w:rsidRPr="00493EC7">
        <w:t>tt;</w:t>
      </w:r>
      <w:r w:rsidR="005B4341" w:rsidRPr="00493EC7">
        <w:t xml:space="preserve"> </w:t>
      </w:r>
      <w:r w:rsidR="003726F1">
        <w:t xml:space="preserve">Lana Kim White Austin </w:t>
      </w:r>
      <w:r w:rsidR="00587F0E">
        <w:t>and Two Friends of Carolyn Wells</w:t>
      </w:r>
      <w:r w:rsidR="003726F1">
        <w:t xml:space="preserve">; </w:t>
      </w:r>
      <w:r w:rsidR="00587F0E">
        <w:t xml:space="preserve">Darlene Groves; </w:t>
      </w:r>
      <w:r w:rsidR="00D3143D" w:rsidRPr="00493EC7">
        <w:t>Jeremy Long;</w:t>
      </w:r>
      <w:r w:rsidR="00151F88" w:rsidRPr="00493EC7">
        <w:t xml:space="preserve"> </w:t>
      </w:r>
      <w:r w:rsidR="005B4341" w:rsidRPr="00493EC7">
        <w:t xml:space="preserve">Joyce </w:t>
      </w:r>
      <w:r w:rsidR="00D3143D" w:rsidRPr="00493EC7">
        <w:t xml:space="preserve">Darby; Sue Neeble; Charlotte Morrow; </w:t>
      </w:r>
      <w:r w:rsidR="00670C32" w:rsidRPr="00493EC7">
        <w:t>Anna Jo Parmley</w:t>
      </w:r>
      <w:r w:rsidR="00575204" w:rsidRPr="00493EC7">
        <w:t xml:space="preserve">, </w:t>
      </w:r>
      <w:r w:rsidR="00151F88" w:rsidRPr="00493EC7">
        <w:t>“Something Special”</w:t>
      </w:r>
      <w:r w:rsidR="00D3143D" w:rsidRPr="00493EC7">
        <w:t xml:space="preserve"> Owners and Staff;</w:t>
      </w:r>
      <w:r w:rsidR="00151F88" w:rsidRPr="00493EC7">
        <w:t xml:space="preserve"> Mitzi Page, Owner of “Purple Daizi” and Her </w:t>
      </w:r>
      <w:r w:rsidR="00D3143D" w:rsidRPr="00493EC7">
        <w:t>Staff;</w:t>
      </w:r>
      <w:r w:rsidR="00151F88" w:rsidRPr="00493EC7">
        <w:t xml:space="preserve"> </w:t>
      </w:r>
      <w:r w:rsidR="00D3143D" w:rsidRPr="00493EC7">
        <w:t xml:space="preserve"> </w:t>
      </w:r>
      <w:r w:rsidR="00670C32" w:rsidRPr="00493EC7">
        <w:t xml:space="preserve">Paisalie Case, Owner of “Prim </w:t>
      </w:r>
      <w:r w:rsidR="003726F1">
        <w:t>&amp;</w:t>
      </w:r>
      <w:r w:rsidR="00670C32" w:rsidRPr="00493EC7">
        <w:t xml:space="preserve"> </w:t>
      </w:r>
      <w:r w:rsidR="00CD3047">
        <w:t>Pupper</w:t>
      </w:r>
      <w:r w:rsidR="00670C32" w:rsidRPr="00493EC7">
        <w:t xml:space="preserve">,” </w:t>
      </w:r>
      <w:r w:rsidR="003726F1">
        <w:t xml:space="preserve">Bruce and Linda Marklin; </w:t>
      </w:r>
      <w:r w:rsidR="005B4341" w:rsidRPr="00493EC7">
        <w:t>th</w:t>
      </w:r>
      <w:r w:rsidR="00D3143D" w:rsidRPr="00493EC7">
        <w:t>e Todd County Library and Staff;</w:t>
      </w:r>
      <w:r w:rsidR="005B4341" w:rsidRPr="00493EC7">
        <w:t xml:space="preserve"> </w:t>
      </w:r>
      <w:r w:rsidR="003726F1">
        <w:t>The Todd County Chamber of Commerce; Novelis – Guthrie;</w:t>
      </w:r>
      <w:r w:rsidR="00587F0E">
        <w:t xml:space="preserve"> </w:t>
      </w:r>
      <w:r w:rsidR="00CF6153">
        <w:t xml:space="preserve">Jo Ann Coblentz and </w:t>
      </w:r>
      <w:r w:rsidR="00587F0E">
        <w:t xml:space="preserve"> Ann’s Country Gardens; </w:t>
      </w:r>
      <w:r w:rsidR="003726F1">
        <w:t xml:space="preserve"> </w:t>
      </w:r>
      <w:r w:rsidR="005B4341" w:rsidRPr="00493EC7">
        <w:t>Charlotte and Bart Myers</w:t>
      </w:r>
      <w:r w:rsidR="00D3143D" w:rsidRPr="00493EC7">
        <w:t>;</w:t>
      </w:r>
      <w:r w:rsidR="005B4341" w:rsidRPr="00493EC7">
        <w:t xml:space="preserve"> </w:t>
      </w:r>
      <w:r w:rsidR="00CF6153">
        <w:t xml:space="preserve">Terry Greene and “That Guy Who Fixes Stuff;” Myles McIntosh; Ginger Taylor Simons; Marla Herrell Gillespie; Dana Grace Orr; Elkton Baptist Church; </w:t>
      </w:r>
      <w:r w:rsidR="00390761">
        <w:t xml:space="preserve">Tyler Gill and ELPO Law; </w:t>
      </w:r>
      <w:r w:rsidR="005B4341" w:rsidRPr="00493EC7">
        <w:t>and Susan Cumbee of Quality Office Products.</w:t>
      </w:r>
    </w:p>
    <w:p w14:paraId="5C7A94FF" w14:textId="77777777" w:rsidR="00647362" w:rsidRDefault="00647362" w:rsidP="0029402D">
      <w:pPr>
        <w:jc w:val="both"/>
      </w:pPr>
    </w:p>
    <w:p w14:paraId="18F59957" w14:textId="5139EDB8" w:rsidR="00647362" w:rsidRPr="00493EC7" w:rsidRDefault="00647362" w:rsidP="00647362">
      <w:pPr>
        <w:jc w:val="center"/>
      </w:pPr>
      <w:r>
        <w:rPr>
          <w:noProof/>
        </w:rPr>
        <w:drawing>
          <wp:inline distT="0" distB="0" distL="0" distR="0" wp14:anchorId="366192B9" wp14:editId="1966615E">
            <wp:extent cx="5307214" cy="2990046"/>
            <wp:effectExtent l="50800" t="50800" r="52705" b="45720"/>
            <wp:docPr id="1451925302" name="Picture 1" descr="A building with a flag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1925302" name="Picture 1" descr="A building with a flag in the background&#10;&#10;Description automatically generated"/>
                    <pic:cNvPicPr/>
                  </pic:nvPicPr>
                  <pic:blipFill>
                    <a:blip r:embed="rId35"/>
                    <a:stretch>
                      <a:fillRect/>
                    </a:stretch>
                  </pic:blipFill>
                  <pic:spPr>
                    <a:xfrm>
                      <a:off x="0" y="0"/>
                      <a:ext cx="5342041" cy="3009667"/>
                    </a:xfrm>
                    <a:prstGeom prst="rect">
                      <a:avLst/>
                    </a:prstGeom>
                    <a:ln w="47625">
                      <a:solidFill>
                        <a:schemeClr val="tx1"/>
                      </a:solidFill>
                    </a:ln>
                  </pic:spPr>
                </pic:pic>
              </a:graphicData>
            </a:graphic>
          </wp:inline>
        </w:drawing>
      </w:r>
    </w:p>
    <w:p w14:paraId="05CB3E6E" w14:textId="77777777" w:rsidR="004C54E1" w:rsidRDefault="004C54E1" w:rsidP="0029402D">
      <w:pPr>
        <w:keepNext/>
        <w:jc w:val="center"/>
        <w:rPr>
          <w:b/>
          <w:color w:val="800000"/>
          <w:u w:val="single"/>
        </w:rPr>
      </w:pPr>
    </w:p>
    <w:p w14:paraId="6126A673" w14:textId="1C652B6D" w:rsidR="004C54E1" w:rsidRDefault="008D178B" w:rsidP="0029402D">
      <w:pPr>
        <w:jc w:val="center"/>
        <w:rPr>
          <w:b/>
          <w:color w:val="800000"/>
          <w:u w:val="single"/>
        </w:rPr>
      </w:pPr>
      <w:r w:rsidRPr="002751A4">
        <w:rPr>
          <w:b/>
          <w:noProof/>
          <w:color w:val="800000"/>
          <w:u w:val="single"/>
        </w:rPr>
        <w:drawing>
          <wp:inline distT="0" distB="0" distL="0" distR="0" wp14:anchorId="6E905247" wp14:editId="7B887771">
            <wp:extent cx="4201073" cy="3015619"/>
            <wp:effectExtent l="63500" t="63500" r="66675" b="57785"/>
            <wp:docPr id="9" name="Picture 15" descr="Description: Macintosh HD:Users:carolynlwells:Desktop:IMG_26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Macintosh HD:Users:carolynlwells:Desktop:IMG_2684.jpg"/>
                    <pic:cNvPicPr>
                      <a:picLocks noChangeAspect="1" noChangeArrowheads="1"/>
                    </pic:cNvPicPr>
                  </pic:nvPicPr>
                  <pic:blipFill>
                    <a:blip r:embed="rId36">
                      <a:extLst>
                        <a:ext uri="{28A0092B-C50C-407E-A947-70E740481C1C}">
                          <a14:useLocalDpi xmlns:a14="http://schemas.microsoft.com/office/drawing/2010/main"/>
                        </a:ext>
                      </a:extLst>
                    </a:blip>
                    <a:srcRect/>
                    <a:stretch>
                      <a:fillRect/>
                    </a:stretch>
                  </pic:blipFill>
                  <pic:spPr bwMode="auto">
                    <a:xfrm>
                      <a:off x="0" y="0"/>
                      <a:ext cx="4265693" cy="3062005"/>
                    </a:xfrm>
                    <a:prstGeom prst="rect">
                      <a:avLst/>
                    </a:prstGeom>
                    <a:noFill/>
                    <a:ln w="63500" cmpd="thinThick">
                      <a:solidFill>
                        <a:srgbClr val="000000"/>
                      </a:solidFill>
                      <a:miter lim="800000"/>
                      <a:headEnd/>
                      <a:tailEnd/>
                    </a:ln>
                    <a:effectLst/>
                  </pic:spPr>
                </pic:pic>
              </a:graphicData>
            </a:graphic>
          </wp:inline>
        </w:drawing>
      </w:r>
    </w:p>
    <w:p w14:paraId="703FB675" w14:textId="574799BE" w:rsidR="00FF05E8" w:rsidRDefault="00FF05E8" w:rsidP="0029402D">
      <w:pPr>
        <w:jc w:val="center"/>
        <w:rPr>
          <w:b/>
          <w:color w:val="800000"/>
          <w:u w:val="single"/>
        </w:rPr>
      </w:pPr>
    </w:p>
    <w:p w14:paraId="70E1F5F2" w14:textId="6AF310C7" w:rsidR="00FF05E8" w:rsidRDefault="00FF05E8" w:rsidP="0029402D">
      <w:pPr>
        <w:jc w:val="center"/>
        <w:rPr>
          <w:b/>
          <w:color w:val="800000"/>
          <w:u w:val="single"/>
        </w:rPr>
      </w:pPr>
      <w:r>
        <w:rPr>
          <w:b/>
          <w:noProof/>
          <w:color w:val="800000"/>
          <w:u w:val="single"/>
        </w:rPr>
        <w:drawing>
          <wp:inline distT="0" distB="0" distL="0" distR="0" wp14:anchorId="09D78248" wp14:editId="6852A7ED">
            <wp:extent cx="4959928" cy="3719946"/>
            <wp:effectExtent l="63500" t="63500" r="69850" b="64770"/>
            <wp:docPr id="48" name="Picture 48" descr="A picture containing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picture containing letter&#10;&#10;Description automatically generated"/>
                    <pic:cNvPicPr/>
                  </pic:nvPicPr>
                  <pic:blipFill>
                    <a:blip r:embed="rId37">
                      <a:extLst>
                        <a:ext uri="{28A0092B-C50C-407E-A947-70E740481C1C}">
                          <a14:useLocalDpi xmlns:a14="http://schemas.microsoft.com/office/drawing/2010/main"/>
                        </a:ext>
                      </a:extLst>
                    </a:blip>
                    <a:stretch>
                      <a:fillRect/>
                    </a:stretch>
                  </pic:blipFill>
                  <pic:spPr>
                    <a:xfrm>
                      <a:off x="0" y="0"/>
                      <a:ext cx="4980065" cy="3735049"/>
                    </a:xfrm>
                    <a:prstGeom prst="rect">
                      <a:avLst/>
                    </a:prstGeom>
                    <a:noFill/>
                    <a:ln w="63500">
                      <a:solidFill>
                        <a:prstClr val="black"/>
                      </a:solidFill>
                    </a:ln>
                  </pic:spPr>
                </pic:pic>
              </a:graphicData>
            </a:graphic>
          </wp:inline>
        </w:drawing>
      </w:r>
    </w:p>
    <w:p w14:paraId="105AFD32" w14:textId="77777777" w:rsidR="00FF1C51" w:rsidRDefault="00FF1C51" w:rsidP="0029402D">
      <w:pPr>
        <w:jc w:val="center"/>
        <w:rPr>
          <w:b/>
          <w:color w:val="800000"/>
          <w:u w:val="single"/>
        </w:rPr>
      </w:pPr>
    </w:p>
    <w:p w14:paraId="18B9F7AE" w14:textId="337F48A7" w:rsidR="00C862B9" w:rsidRDefault="00C862B9" w:rsidP="0029402D">
      <w:pPr>
        <w:ind w:left="720"/>
        <w:jc w:val="both"/>
      </w:pPr>
    </w:p>
    <w:p w14:paraId="3512F819" w14:textId="77777777" w:rsidR="000F745D" w:rsidRDefault="000F745D" w:rsidP="0029402D">
      <w:pPr>
        <w:ind w:left="720"/>
        <w:jc w:val="both"/>
      </w:pPr>
    </w:p>
    <w:p w14:paraId="6DABE867" w14:textId="3782928E" w:rsidR="00635ECC" w:rsidRPr="000F745D" w:rsidRDefault="00635ECC" w:rsidP="000F745D">
      <w:pPr>
        <w:pStyle w:val="Quote"/>
        <w:rPr>
          <w:b/>
          <w:bCs/>
          <w:color w:val="000000" w:themeColor="text1"/>
          <w:sz w:val="32"/>
          <w:szCs w:val="32"/>
        </w:rPr>
      </w:pPr>
      <w:r w:rsidRPr="000F745D">
        <w:rPr>
          <w:b/>
          <w:bCs/>
          <w:color w:val="000000" w:themeColor="text1"/>
          <w:sz w:val="32"/>
          <w:szCs w:val="32"/>
        </w:rPr>
        <w:lastRenderedPageBreak/>
        <w:t xml:space="preserve">alumni association scholarships </w:t>
      </w:r>
      <w:r w:rsidR="00390761">
        <w:rPr>
          <w:b/>
          <w:bCs/>
          <w:color w:val="000000" w:themeColor="text1"/>
          <w:sz w:val="32"/>
          <w:szCs w:val="32"/>
        </w:rPr>
        <w:t xml:space="preserve">tentatively being </w:t>
      </w:r>
      <w:r w:rsidRPr="000F745D">
        <w:rPr>
          <w:b/>
          <w:bCs/>
          <w:color w:val="000000" w:themeColor="text1"/>
          <w:sz w:val="32"/>
          <w:szCs w:val="32"/>
        </w:rPr>
        <w:t>offered t</w:t>
      </w:r>
      <w:r w:rsidR="00F95320" w:rsidRPr="000F745D">
        <w:rPr>
          <w:b/>
          <w:bCs/>
          <w:color w:val="000000" w:themeColor="text1"/>
          <w:sz w:val="32"/>
          <w:szCs w:val="32"/>
        </w:rPr>
        <w:t>o Graduates of the class of 20</w:t>
      </w:r>
      <w:r w:rsidR="002D4533" w:rsidRPr="000F745D">
        <w:rPr>
          <w:b/>
          <w:bCs/>
          <w:color w:val="000000" w:themeColor="text1"/>
          <w:sz w:val="32"/>
          <w:szCs w:val="32"/>
        </w:rPr>
        <w:t>2</w:t>
      </w:r>
      <w:r w:rsidR="00390761">
        <w:rPr>
          <w:b/>
          <w:bCs/>
          <w:color w:val="000000" w:themeColor="text1"/>
          <w:sz w:val="32"/>
          <w:szCs w:val="32"/>
        </w:rPr>
        <w:t>4</w:t>
      </w:r>
    </w:p>
    <w:p w14:paraId="1BCF9EE4" w14:textId="77777777" w:rsidR="000F745D" w:rsidRDefault="000F745D" w:rsidP="0029402D">
      <w:pPr>
        <w:jc w:val="both"/>
      </w:pPr>
    </w:p>
    <w:p w14:paraId="76FFA14A" w14:textId="36889806" w:rsidR="00635ECC" w:rsidRPr="00416A08" w:rsidRDefault="00635ECC" w:rsidP="0029402D">
      <w:pPr>
        <w:jc w:val="both"/>
      </w:pPr>
      <w:r w:rsidRPr="00416A08">
        <w:t xml:space="preserve">We ask you share information with our scholarships with all you know. We want the </w:t>
      </w:r>
      <w:r w:rsidR="00187F5C">
        <w:t>Class of 20</w:t>
      </w:r>
      <w:r w:rsidR="001F4E37">
        <w:t>2</w:t>
      </w:r>
      <w:r w:rsidR="00CF6153">
        <w:t>4</w:t>
      </w:r>
      <w:r>
        <w:t xml:space="preserve"> </w:t>
      </w:r>
      <w:r w:rsidRPr="00416A08">
        <w:t>to be aware of the financial opportunities available to them.</w:t>
      </w:r>
      <w:r>
        <w:t xml:space="preserve"> The scholarship applications will all </w:t>
      </w:r>
      <w:r w:rsidR="00187F5C">
        <w:t xml:space="preserve">soon </w:t>
      </w:r>
      <w:r>
        <w:t>be available online</w:t>
      </w:r>
      <w:r w:rsidR="00CF6153">
        <w:t xml:space="preserve"> at our website -- </w:t>
      </w:r>
      <w:hyperlink r:id="rId38" w:history="1">
        <w:r w:rsidR="00CF6153" w:rsidRPr="00A871E6">
          <w:rPr>
            <w:rStyle w:val="Hyperlink"/>
          </w:rPr>
          <w:t>https://tcchs-alumni.org/alumni-scholarships/</w:t>
        </w:r>
      </w:hyperlink>
      <w:r w:rsidR="00CF6153">
        <w:t xml:space="preserve">. </w:t>
      </w:r>
      <w:r>
        <w:t xml:space="preserve">Please note that to make the scholarship application process less difficult, those who apply are asked to complete one application and check off the scholarships of interest to them. </w:t>
      </w:r>
      <w:r w:rsidR="00187F5C">
        <w:t>In order to simplify the process, applicants must make certain to meet all the requirements for each scholarship</w:t>
      </w:r>
      <w:r w:rsidR="001F4E37">
        <w:t>.</w:t>
      </w:r>
      <w:r w:rsidR="00CF6153">
        <w:t xml:space="preserve"> The deadline for scholarship applications is April 15, 2024.</w:t>
      </w:r>
    </w:p>
    <w:p w14:paraId="47DB870C" w14:textId="77777777" w:rsidR="00635ECC" w:rsidRPr="00416A08" w:rsidRDefault="00635ECC" w:rsidP="0029402D">
      <w:pPr>
        <w:jc w:val="both"/>
      </w:pPr>
    </w:p>
    <w:p w14:paraId="4BD8B83E" w14:textId="09AEDB08" w:rsidR="00635ECC" w:rsidRPr="00416A08" w:rsidRDefault="00635ECC" w:rsidP="0029402D">
      <w:pPr>
        <w:pStyle w:val="ListParagraph"/>
        <w:numPr>
          <w:ilvl w:val="0"/>
          <w:numId w:val="3"/>
        </w:numPr>
        <w:jc w:val="both"/>
      </w:pPr>
      <w:r w:rsidRPr="00416A08">
        <w:t xml:space="preserve">Tom and Rowena Everett Memorial </w:t>
      </w:r>
      <w:r w:rsidR="00CC1C40">
        <w:t xml:space="preserve">Academic or Technical </w:t>
      </w:r>
      <w:r w:rsidRPr="00416A08">
        <w:t xml:space="preserve">Scholarship </w:t>
      </w:r>
    </w:p>
    <w:p w14:paraId="5420F70B" w14:textId="77777777" w:rsidR="00635ECC" w:rsidRPr="00416A08" w:rsidRDefault="00635ECC" w:rsidP="0029402D">
      <w:pPr>
        <w:pStyle w:val="ListParagraph"/>
        <w:numPr>
          <w:ilvl w:val="0"/>
          <w:numId w:val="3"/>
        </w:numPr>
        <w:jc w:val="both"/>
      </w:pPr>
      <w:r w:rsidRPr="00416A08">
        <w:t>Jeffery Wayne Farmer Memorial Scholarship</w:t>
      </w:r>
    </w:p>
    <w:p w14:paraId="0FB236A4" w14:textId="24C257A3" w:rsidR="00635ECC" w:rsidRPr="00416A08" w:rsidRDefault="00635ECC" w:rsidP="0029402D">
      <w:pPr>
        <w:pStyle w:val="ListParagraph"/>
        <w:numPr>
          <w:ilvl w:val="0"/>
          <w:numId w:val="3"/>
        </w:numPr>
        <w:jc w:val="both"/>
      </w:pPr>
      <w:r w:rsidRPr="00416A08">
        <w:t xml:space="preserve">Gary Strader Memorial </w:t>
      </w:r>
      <w:r w:rsidR="006154C3">
        <w:t>Technical</w:t>
      </w:r>
      <w:r w:rsidRPr="00416A08">
        <w:t xml:space="preserve"> Scholarship</w:t>
      </w:r>
    </w:p>
    <w:p w14:paraId="42E6FCA8" w14:textId="77777777" w:rsidR="00635ECC" w:rsidRPr="00CD5CA6" w:rsidRDefault="00635ECC" w:rsidP="0029402D">
      <w:pPr>
        <w:pStyle w:val="ListParagraph"/>
        <w:numPr>
          <w:ilvl w:val="0"/>
          <w:numId w:val="3"/>
        </w:numPr>
        <w:jc w:val="both"/>
        <w:rPr>
          <w:b/>
        </w:rPr>
      </w:pPr>
      <w:r w:rsidRPr="00416A08">
        <w:t>Todd County Central High School Alumni Association Scholarships (2)</w:t>
      </w:r>
    </w:p>
    <w:p w14:paraId="32779305" w14:textId="0435727A" w:rsidR="00635ECC" w:rsidRPr="00713A8D" w:rsidRDefault="00635ECC" w:rsidP="00CC1C40">
      <w:pPr>
        <w:pStyle w:val="ListParagraph"/>
        <w:numPr>
          <w:ilvl w:val="0"/>
          <w:numId w:val="3"/>
        </w:numPr>
      </w:pPr>
      <w:r w:rsidRPr="00CD5CA6">
        <w:rPr>
          <w:bCs/>
        </w:rPr>
        <w:t>Todd County Centra</w:t>
      </w:r>
      <w:r>
        <w:rPr>
          <w:bCs/>
        </w:rPr>
        <w:t xml:space="preserve">l High School Alumni Association </w:t>
      </w:r>
      <w:r w:rsidRPr="00CD5CA6">
        <w:rPr>
          <w:bCs/>
        </w:rPr>
        <w:t>Memorial Academic or Technical Scholarship</w:t>
      </w:r>
      <w:r>
        <w:rPr>
          <w:bCs/>
        </w:rPr>
        <w:t xml:space="preserve"> (</w:t>
      </w:r>
      <w:r w:rsidR="00344D4E">
        <w:rPr>
          <w:bCs/>
        </w:rPr>
        <w:t>This</w:t>
      </w:r>
      <w:r>
        <w:rPr>
          <w:bCs/>
        </w:rPr>
        <w:t xml:space="preserve"> scholarship </w:t>
      </w:r>
      <w:r w:rsidR="00344D4E">
        <w:rPr>
          <w:bCs/>
        </w:rPr>
        <w:t>is</w:t>
      </w:r>
      <w:r>
        <w:rPr>
          <w:bCs/>
        </w:rPr>
        <w:t xml:space="preserve"> in memory of a TCCHS graduate.)</w:t>
      </w:r>
    </w:p>
    <w:p w14:paraId="3050066D" w14:textId="77777777" w:rsidR="00713A8D" w:rsidRPr="00713A8D" w:rsidRDefault="00713A8D" w:rsidP="00CC1C40">
      <w:pPr>
        <w:pStyle w:val="ListParagraph"/>
        <w:numPr>
          <w:ilvl w:val="0"/>
          <w:numId w:val="3"/>
        </w:numPr>
      </w:pPr>
      <w:r>
        <w:rPr>
          <w:bCs/>
        </w:rPr>
        <w:t>Howard Ray Stokes Memorial Academic Scholarship</w:t>
      </w:r>
    </w:p>
    <w:p w14:paraId="091354C0" w14:textId="62AF4673" w:rsidR="00713A8D" w:rsidRPr="00120015" w:rsidRDefault="00713A8D" w:rsidP="0029402D">
      <w:pPr>
        <w:pStyle w:val="ListParagraph"/>
        <w:numPr>
          <w:ilvl w:val="0"/>
          <w:numId w:val="3"/>
        </w:numPr>
        <w:jc w:val="both"/>
      </w:pPr>
      <w:r>
        <w:rPr>
          <w:bCs/>
        </w:rPr>
        <w:t xml:space="preserve">Albert </w:t>
      </w:r>
      <w:r w:rsidR="004D5661">
        <w:rPr>
          <w:bCs/>
        </w:rPr>
        <w:t xml:space="preserve">and Bessie </w:t>
      </w:r>
      <w:r>
        <w:rPr>
          <w:bCs/>
        </w:rPr>
        <w:t>Greenfield Memorial Academic Scholarship</w:t>
      </w:r>
    </w:p>
    <w:p w14:paraId="45A6F25C" w14:textId="172BEA92" w:rsidR="00120015" w:rsidRPr="00217895" w:rsidRDefault="00120015" w:rsidP="0029402D">
      <w:pPr>
        <w:pStyle w:val="ListParagraph"/>
        <w:numPr>
          <w:ilvl w:val="0"/>
          <w:numId w:val="3"/>
        </w:numPr>
        <w:jc w:val="both"/>
      </w:pPr>
      <w:r>
        <w:rPr>
          <w:bCs/>
        </w:rPr>
        <w:t xml:space="preserve">Todd County Central High School Accounting </w:t>
      </w:r>
      <w:r w:rsidR="000F745D">
        <w:rPr>
          <w:bCs/>
        </w:rPr>
        <w:t>or</w:t>
      </w:r>
      <w:r>
        <w:rPr>
          <w:bCs/>
        </w:rPr>
        <w:t xml:space="preserve"> Business Scholarship</w:t>
      </w:r>
    </w:p>
    <w:p w14:paraId="000988A8" w14:textId="71C9792C" w:rsidR="00CC1C40" w:rsidRPr="00670C32" w:rsidRDefault="00217895" w:rsidP="00CC1C40">
      <w:pPr>
        <w:pStyle w:val="ListParagraph"/>
        <w:numPr>
          <w:ilvl w:val="0"/>
          <w:numId w:val="3"/>
        </w:numPr>
        <w:jc w:val="both"/>
      </w:pPr>
      <w:r>
        <w:rPr>
          <w:bCs/>
        </w:rPr>
        <w:t>Sharon Patterson Shemwell Memorial Scholarship (1</w:t>
      </w:r>
      <w:r w:rsidRPr="00217895">
        <w:rPr>
          <w:bCs/>
          <w:vertAlign w:val="superscript"/>
        </w:rPr>
        <w:t>st</w:t>
      </w:r>
      <w:r>
        <w:rPr>
          <w:bCs/>
        </w:rPr>
        <w:t xml:space="preserve"> Offered in 2018)</w:t>
      </w:r>
    </w:p>
    <w:p w14:paraId="4FE932AE" w14:textId="456FA2E4" w:rsidR="00670C32" w:rsidRPr="00ED1C30" w:rsidRDefault="00670C32" w:rsidP="0029402D">
      <w:pPr>
        <w:pStyle w:val="ListParagraph"/>
        <w:numPr>
          <w:ilvl w:val="0"/>
          <w:numId w:val="3"/>
        </w:numPr>
        <w:jc w:val="both"/>
      </w:pPr>
      <w:r>
        <w:rPr>
          <w:bCs/>
        </w:rPr>
        <w:t xml:space="preserve">Todd County Archery Scholarship (Offered Through the TCCHS Alumni Association </w:t>
      </w:r>
      <w:r w:rsidR="002D4533">
        <w:rPr>
          <w:bCs/>
        </w:rPr>
        <w:t xml:space="preserve">Beginning </w:t>
      </w:r>
      <w:r>
        <w:rPr>
          <w:bCs/>
        </w:rPr>
        <w:t>in 2019)</w:t>
      </w:r>
    </w:p>
    <w:p w14:paraId="1357CA96" w14:textId="0D8F1FCE" w:rsidR="00ED1C30" w:rsidRPr="00CC1C40" w:rsidRDefault="00ED1C30" w:rsidP="0029402D">
      <w:pPr>
        <w:pStyle w:val="ListParagraph"/>
        <w:numPr>
          <w:ilvl w:val="0"/>
          <w:numId w:val="3"/>
        </w:numPr>
        <w:jc w:val="both"/>
      </w:pPr>
      <w:r>
        <w:rPr>
          <w:bCs/>
        </w:rPr>
        <w:t>Todd County Chamber of Commerce Academic or Technical Scholarship (1</w:t>
      </w:r>
      <w:r w:rsidRPr="00ED1C30">
        <w:rPr>
          <w:bCs/>
          <w:vertAlign w:val="superscript"/>
        </w:rPr>
        <w:t>st</w:t>
      </w:r>
      <w:r>
        <w:rPr>
          <w:bCs/>
        </w:rPr>
        <w:t xml:space="preserve"> Offered in 2021)</w:t>
      </w:r>
    </w:p>
    <w:p w14:paraId="4F94A317" w14:textId="2E54969C" w:rsidR="00CC1C40" w:rsidRPr="00217895" w:rsidRDefault="00CC1C40" w:rsidP="0029402D">
      <w:pPr>
        <w:pStyle w:val="ListParagraph"/>
        <w:numPr>
          <w:ilvl w:val="0"/>
          <w:numId w:val="3"/>
        </w:numPr>
        <w:jc w:val="both"/>
      </w:pPr>
      <w:r>
        <w:rPr>
          <w:bCs/>
        </w:rPr>
        <w:t xml:space="preserve">“That Guy Who Fixes Stuff” </w:t>
      </w:r>
      <w:r w:rsidR="006154C3">
        <w:rPr>
          <w:bCs/>
        </w:rPr>
        <w:t>Scholarship</w:t>
      </w:r>
    </w:p>
    <w:p w14:paraId="2BE838A3" w14:textId="31944DFF" w:rsidR="00217895" w:rsidRPr="00825048" w:rsidRDefault="00217895" w:rsidP="0029402D">
      <w:pPr>
        <w:pStyle w:val="ListParagraph"/>
        <w:numPr>
          <w:ilvl w:val="0"/>
          <w:numId w:val="3"/>
        </w:numPr>
        <w:jc w:val="both"/>
      </w:pPr>
      <w:r>
        <w:rPr>
          <w:bCs/>
        </w:rPr>
        <w:t>Carolyn Wells Writing Scholarship (1</w:t>
      </w:r>
      <w:r w:rsidRPr="00217895">
        <w:rPr>
          <w:bCs/>
          <w:vertAlign w:val="superscript"/>
        </w:rPr>
        <w:t>st</w:t>
      </w:r>
      <w:r>
        <w:rPr>
          <w:bCs/>
        </w:rPr>
        <w:t xml:space="preserve"> Offered in 2018)</w:t>
      </w:r>
    </w:p>
    <w:p w14:paraId="30AC9E7F" w14:textId="266DA53A" w:rsidR="00635ECC" w:rsidRPr="002D4533" w:rsidRDefault="00635ECC" w:rsidP="0029402D">
      <w:pPr>
        <w:pStyle w:val="ListParagraph"/>
        <w:numPr>
          <w:ilvl w:val="0"/>
          <w:numId w:val="3"/>
        </w:numPr>
        <w:jc w:val="both"/>
      </w:pPr>
      <w:r>
        <w:rPr>
          <w:bCs/>
        </w:rPr>
        <w:t xml:space="preserve">Carolyn L. Wells Academic and Leadership Scholarship </w:t>
      </w:r>
      <w:r w:rsidR="002D4533">
        <w:rPr>
          <w:bCs/>
        </w:rPr>
        <w:t>(</w:t>
      </w:r>
      <w:r w:rsidR="00344D4E">
        <w:rPr>
          <w:bCs/>
        </w:rPr>
        <w:t>3</w:t>
      </w:r>
      <w:r w:rsidR="002D4533">
        <w:rPr>
          <w:bCs/>
        </w:rPr>
        <w:t xml:space="preserve">) </w:t>
      </w:r>
      <w:r>
        <w:rPr>
          <w:bCs/>
        </w:rPr>
        <w:t>(</w:t>
      </w:r>
      <w:r w:rsidR="00344D4E">
        <w:rPr>
          <w:bCs/>
        </w:rPr>
        <w:t>These</w:t>
      </w:r>
      <w:r>
        <w:rPr>
          <w:bCs/>
        </w:rPr>
        <w:t xml:space="preserve"> scholarship</w:t>
      </w:r>
      <w:r w:rsidR="00344D4E">
        <w:rPr>
          <w:bCs/>
        </w:rPr>
        <w:t>s</w:t>
      </w:r>
      <w:r>
        <w:rPr>
          <w:bCs/>
        </w:rPr>
        <w:t xml:space="preserve"> will be chosen from those who apply for the other scholarships or from a selection of capable student</w:t>
      </w:r>
      <w:r w:rsidR="00344D4E">
        <w:rPr>
          <w:bCs/>
        </w:rPr>
        <w:t>s</w:t>
      </w:r>
      <w:r>
        <w:rPr>
          <w:bCs/>
        </w:rPr>
        <w:t xml:space="preserve"> who demonstrate academic and leadership excellence.)</w:t>
      </w:r>
    </w:p>
    <w:p w14:paraId="69493744" w14:textId="14157C5A" w:rsidR="00121AC2" w:rsidRPr="000F745D" w:rsidRDefault="002D4533" w:rsidP="0029402D">
      <w:pPr>
        <w:pStyle w:val="ListParagraph"/>
        <w:numPr>
          <w:ilvl w:val="0"/>
          <w:numId w:val="3"/>
        </w:numPr>
        <w:jc w:val="both"/>
      </w:pPr>
      <w:r>
        <w:rPr>
          <w:bCs/>
        </w:rPr>
        <w:t>Bruce and Linda Marklin Scholarship</w:t>
      </w:r>
    </w:p>
    <w:p w14:paraId="3C50F35E" w14:textId="77777777" w:rsidR="00344D4E" w:rsidRDefault="00344D4E" w:rsidP="0029402D">
      <w:pPr>
        <w:pStyle w:val="ListParagraph"/>
        <w:numPr>
          <w:ilvl w:val="0"/>
          <w:numId w:val="3"/>
        </w:numPr>
        <w:jc w:val="both"/>
      </w:pPr>
      <w:r>
        <w:t>Randall and Nancy Powell Healthcare Scholarships (3) (These scholarships were added first in 2021 and are geared for students pursuing education in the area of healthcare.)</w:t>
      </w:r>
    </w:p>
    <w:p w14:paraId="491C2063" w14:textId="58CD97E4" w:rsidR="00344D4E" w:rsidRPr="00344D4E" w:rsidRDefault="00344D4E" w:rsidP="00344D4E">
      <w:pPr>
        <w:pStyle w:val="ListParagraph"/>
        <w:numPr>
          <w:ilvl w:val="0"/>
          <w:numId w:val="3"/>
        </w:numPr>
        <w:jc w:val="both"/>
      </w:pPr>
      <w:r w:rsidRPr="00344D4E">
        <w:t>Novelis-Guthrie Academic or Technical Scholarship</w:t>
      </w:r>
      <w:r>
        <w:t xml:space="preserve"> (5) (These scholarships were added in late 2021 and are provided by Novelis of Guthrie.)</w:t>
      </w:r>
    </w:p>
    <w:p w14:paraId="6D3DC95B" w14:textId="77B20A91" w:rsidR="00344D4E" w:rsidRDefault="00344D4E" w:rsidP="00344D4E">
      <w:pPr>
        <w:pStyle w:val="ListParagraph"/>
        <w:numPr>
          <w:ilvl w:val="0"/>
          <w:numId w:val="3"/>
        </w:numPr>
        <w:jc w:val="both"/>
        <w:rPr>
          <w:bCs/>
        </w:rPr>
      </w:pPr>
      <w:r w:rsidRPr="00344D4E">
        <w:rPr>
          <w:bCs/>
        </w:rPr>
        <w:t>TCCHS Alumni Association Technical Scholarship</w:t>
      </w:r>
      <w:r>
        <w:rPr>
          <w:bCs/>
        </w:rPr>
        <w:t xml:space="preserve"> (1) (This scholarship was added late in 2021 by an anonymous donor. It is geared toward </w:t>
      </w:r>
      <w:r w:rsidR="000F745D">
        <w:rPr>
          <w:bCs/>
        </w:rPr>
        <w:t>a student</w:t>
      </w:r>
      <w:r>
        <w:rPr>
          <w:bCs/>
        </w:rPr>
        <w:t xml:space="preserve"> pursuing a technical career.)</w:t>
      </w:r>
    </w:p>
    <w:p w14:paraId="12537B04" w14:textId="77777777" w:rsidR="006154C3" w:rsidRDefault="001726E8" w:rsidP="008C13C4">
      <w:pPr>
        <w:pStyle w:val="ListParagraph"/>
        <w:numPr>
          <w:ilvl w:val="0"/>
          <w:numId w:val="3"/>
        </w:numPr>
        <w:jc w:val="both"/>
        <w:rPr>
          <w:bCs/>
        </w:rPr>
      </w:pPr>
      <w:r w:rsidRPr="006154C3">
        <w:rPr>
          <w:bCs/>
        </w:rPr>
        <w:t xml:space="preserve">Jo Ann’s Country </w:t>
      </w:r>
      <w:r w:rsidR="00F168A5" w:rsidRPr="006154C3">
        <w:rPr>
          <w:bCs/>
        </w:rPr>
        <w:t>Flowers</w:t>
      </w:r>
      <w:r w:rsidRPr="006154C3">
        <w:rPr>
          <w:bCs/>
        </w:rPr>
        <w:t xml:space="preserve"> Scholarship (This scholarship was </w:t>
      </w:r>
      <w:r w:rsidR="00CC1C40" w:rsidRPr="006154C3">
        <w:rPr>
          <w:bCs/>
        </w:rPr>
        <w:t>first offered in 2022 by Jo Ann Coblentz, owner of Country Flowers.)</w:t>
      </w:r>
    </w:p>
    <w:p w14:paraId="3411DAD7" w14:textId="4594E3E1" w:rsidR="006154C3" w:rsidRDefault="006154C3" w:rsidP="008C13C4">
      <w:pPr>
        <w:pStyle w:val="ListParagraph"/>
        <w:numPr>
          <w:ilvl w:val="0"/>
          <w:numId w:val="3"/>
        </w:numPr>
        <w:jc w:val="both"/>
        <w:rPr>
          <w:bCs/>
        </w:rPr>
      </w:pPr>
      <w:r>
        <w:rPr>
          <w:bCs/>
        </w:rPr>
        <w:t>Myles McIntosh Technical Scholarship</w:t>
      </w:r>
    </w:p>
    <w:p w14:paraId="6C5BB3A3" w14:textId="77777777" w:rsidR="006154C3" w:rsidRDefault="006154C3" w:rsidP="006154C3">
      <w:pPr>
        <w:jc w:val="both"/>
        <w:rPr>
          <w:bCs/>
        </w:rPr>
      </w:pPr>
    </w:p>
    <w:p w14:paraId="3248550D" w14:textId="3E2E55EA" w:rsidR="006154C3" w:rsidRDefault="006154C3" w:rsidP="006154C3">
      <w:pPr>
        <w:jc w:val="center"/>
        <w:rPr>
          <w:b/>
        </w:rPr>
      </w:pPr>
      <w:r w:rsidRPr="006154C3">
        <w:rPr>
          <w:b/>
          <w:highlight w:val="yellow"/>
        </w:rPr>
        <w:t>The scholarships below are all new for 2024 graduates.</w:t>
      </w:r>
    </w:p>
    <w:p w14:paraId="0B984851" w14:textId="77777777" w:rsidR="006154C3" w:rsidRPr="006154C3" w:rsidRDefault="006154C3" w:rsidP="006154C3">
      <w:pPr>
        <w:jc w:val="center"/>
        <w:rPr>
          <w:b/>
        </w:rPr>
      </w:pPr>
    </w:p>
    <w:p w14:paraId="42A72BA7" w14:textId="0AA98F6A" w:rsidR="00CC1C40" w:rsidRPr="006154C3" w:rsidRDefault="00CC1C40" w:rsidP="008C13C4">
      <w:pPr>
        <w:pStyle w:val="ListParagraph"/>
        <w:numPr>
          <w:ilvl w:val="0"/>
          <w:numId w:val="3"/>
        </w:numPr>
        <w:jc w:val="both"/>
        <w:rPr>
          <w:bCs/>
        </w:rPr>
      </w:pPr>
      <w:r w:rsidRPr="006154C3">
        <w:rPr>
          <w:bCs/>
        </w:rPr>
        <w:t xml:space="preserve">Frances Collins Memorial Scholarship </w:t>
      </w:r>
      <w:r w:rsidR="006154C3">
        <w:rPr>
          <w:bCs/>
        </w:rPr>
        <w:t>– $500.00 Scholarship</w:t>
      </w:r>
    </w:p>
    <w:p w14:paraId="2208066E" w14:textId="55FCEBD5" w:rsidR="00CC1C40" w:rsidRPr="00CC1C40" w:rsidRDefault="00CC1C40" w:rsidP="00CC1C40">
      <w:pPr>
        <w:pStyle w:val="ListParagraph"/>
        <w:numPr>
          <w:ilvl w:val="0"/>
          <w:numId w:val="3"/>
        </w:numPr>
        <w:jc w:val="both"/>
        <w:rPr>
          <w:bCs/>
        </w:rPr>
      </w:pPr>
      <w:r>
        <w:rPr>
          <w:bCs/>
        </w:rPr>
        <w:t xml:space="preserve">George and Vicki Hall Kennedy Academic or Technical </w:t>
      </w:r>
      <w:r w:rsidRPr="00CC1C40">
        <w:rPr>
          <w:bCs/>
        </w:rPr>
        <w:t xml:space="preserve">Scholarship </w:t>
      </w:r>
      <w:r w:rsidR="006154C3">
        <w:rPr>
          <w:bCs/>
        </w:rPr>
        <w:t>– $2000.00 Scholarship</w:t>
      </w:r>
    </w:p>
    <w:p w14:paraId="433FD345" w14:textId="4941BDD0" w:rsidR="00CC1C40" w:rsidRDefault="006154C3" w:rsidP="00344D4E">
      <w:pPr>
        <w:pStyle w:val="ListParagraph"/>
        <w:numPr>
          <w:ilvl w:val="0"/>
          <w:numId w:val="3"/>
        </w:numPr>
        <w:jc w:val="both"/>
        <w:rPr>
          <w:bCs/>
        </w:rPr>
      </w:pPr>
      <w:r>
        <w:rPr>
          <w:bCs/>
        </w:rPr>
        <w:t>TCCHS Alumni Foundation Technical Scholarship – $1000.00 Scholarship</w:t>
      </w:r>
    </w:p>
    <w:p w14:paraId="42A5F2F0" w14:textId="20261973" w:rsidR="006154C3" w:rsidRDefault="006154C3" w:rsidP="006154C3">
      <w:pPr>
        <w:pStyle w:val="ListParagraph"/>
        <w:numPr>
          <w:ilvl w:val="0"/>
          <w:numId w:val="3"/>
        </w:numPr>
        <w:jc w:val="both"/>
        <w:rPr>
          <w:bCs/>
        </w:rPr>
      </w:pPr>
      <w:r>
        <w:rPr>
          <w:bCs/>
        </w:rPr>
        <w:lastRenderedPageBreak/>
        <w:t>TCCHS Alumni Foundation Technical Scholarship – (Male) –</w:t>
      </w:r>
      <w:r w:rsidRPr="006154C3">
        <w:rPr>
          <w:bCs/>
        </w:rPr>
        <w:t xml:space="preserve"> </w:t>
      </w:r>
      <w:r>
        <w:rPr>
          <w:bCs/>
        </w:rPr>
        <w:t xml:space="preserve">$1000.00 Scholarship </w:t>
      </w:r>
    </w:p>
    <w:p w14:paraId="76CB3E50" w14:textId="7BD84315" w:rsidR="006154C3" w:rsidRDefault="006154C3" w:rsidP="006154C3">
      <w:pPr>
        <w:pStyle w:val="ListParagraph"/>
        <w:numPr>
          <w:ilvl w:val="0"/>
          <w:numId w:val="3"/>
        </w:numPr>
        <w:jc w:val="both"/>
        <w:rPr>
          <w:bCs/>
        </w:rPr>
      </w:pPr>
      <w:r>
        <w:rPr>
          <w:bCs/>
        </w:rPr>
        <w:t>TCCHS Alumni Foundation Technical Scholarship – (Female) –</w:t>
      </w:r>
      <w:r w:rsidRPr="006154C3">
        <w:rPr>
          <w:bCs/>
        </w:rPr>
        <w:t xml:space="preserve"> </w:t>
      </w:r>
      <w:r>
        <w:rPr>
          <w:bCs/>
        </w:rPr>
        <w:t xml:space="preserve">$1000.00 Scholarship </w:t>
      </w:r>
    </w:p>
    <w:p w14:paraId="2DCFD6AA" w14:textId="02443EDE" w:rsidR="006154C3" w:rsidRDefault="006154C3" w:rsidP="006154C3">
      <w:pPr>
        <w:pStyle w:val="ListParagraph"/>
        <w:numPr>
          <w:ilvl w:val="0"/>
          <w:numId w:val="3"/>
        </w:numPr>
        <w:jc w:val="both"/>
        <w:rPr>
          <w:bCs/>
        </w:rPr>
      </w:pPr>
      <w:r>
        <w:rPr>
          <w:bCs/>
        </w:rPr>
        <w:t>TCCHS Alumni Foundation Academic or Technical Scholarship – Must Be a Berea Student – $1000.00 Scholarship</w:t>
      </w:r>
    </w:p>
    <w:p w14:paraId="7DA771D7" w14:textId="6D153D83" w:rsidR="006154C3" w:rsidRDefault="006154C3" w:rsidP="006154C3">
      <w:pPr>
        <w:pStyle w:val="ListParagraph"/>
        <w:numPr>
          <w:ilvl w:val="0"/>
          <w:numId w:val="3"/>
        </w:numPr>
        <w:jc w:val="both"/>
        <w:rPr>
          <w:bCs/>
        </w:rPr>
      </w:pPr>
      <w:r>
        <w:rPr>
          <w:bCs/>
        </w:rPr>
        <w:t>TCCHS Alumni Foundation Scholarship – Must Be a Student Pursuing a Teaching Degree – $1000.00 Scholarship</w:t>
      </w:r>
    </w:p>
    <w:p w14:paraId="6F5DB292" w14:textId="0016736A" w:rsidR="006154C3" w:rsidRPr="006154C3" w:rsidRDefault="006154C3" w:rsidP="006154C3">
      <w:pPr>
        <w:pStyle w:val="ListParagraph"/>
        <w:numPr>
          <w:ilvl w:val="0"/>
          <w:numId w:val="3"/>
        </w:numPr>
        <w:jc w:val="both"/>
        <w:rPr>
          <w:bCs/>
        </w:rPr>
      </w:pPr>
      <w:r>
        <w:rPr>
          <w:bCs/>
        </w:rPr>
        <w:t>TCCHS Alumni Foundation Technical Scholarship (Male) –</w:t>
      </w:r>
      <w:r w:rsidRPr="006154C3">
        <w:rPr>
          <w:bCs/>
        </w:rPr>
        <w:t xml:space="preserve"> $500.00 Scholarship</w:t>
      </w:r>
    </w:p>
    <w:p w14:paraId="5512839D" w14:textId="2287F4C0" w:rsidR="006154C3" w:rsidRDefault="006154C3" w:rsidP="006154C3">
      <w:pPr>
        <w:pStyle w:val="ListParagraph"/>
        <w:numPr>
          <w:ilvl w:val="0"/>
          <w:numId w:val="3"/>
        </w:numPr>
        <w:jc w:val="both"/>
        <w:rPr>
          <w:bCs/>
        </w:rPr>
      </w:pPr>
      <w:r>
        <w:rPr>
          <w:bCs/>
        </w:rPr>
        <w:t>TCCHS Alumni Foundation Technical Scholarship (Female) –</w:t>
      </w:r>
      <w:r w:rsidRPr="006154C3">
        <w:rPr>
          <w:bCs/>
        </w:rPr>
        <w:t xml:space="preserve"> </w:t>
      </w:r>
      <w:r>
        <w:rPr>
          <w:bCs/>
        </w:rPr>
        <w:t xml:space="preserve">$500.00 Scholarship </w:t>
      </w:r>
    </w:p>
    <w:p w14:paraId="5A951749" w14:textId="57116745" w:rsidR="00344D4E" w:rsidRDefault="006154C3" w:rsidP="0035081C">
      <w:pPr>
        <w:pStyle w:val="ListParagraph"/>
        <w:numPr>
          <w:ilvl w:val="0"/>
          <w:numId w:val="3"/>
        </w:numPr>
        <w:jc w:val="both"/>
      </w:pPr>
      <w:r w:rsidRPr="006154C3">
        <w:rPr>
          <w:bCs/>
        </w:rPr>
        <w:t xml:space="preserve">TCCHS Alumni Foundation Scholarship – $500.00 Scholarship </w:t>
      </w:r>
    </w:p>
    <w:p w14:paraId="03E19A9C" w14:textId="77777777" w:rsidR="001726E8" w:rsidRPr="001F4E37" w:rsidRDefault="001726E8" w:rsidP="00344D4E">
      <w:pPr>
        <w:pStyle w:val="ListParagraph"/>
        <w:jc w:val="both"/>
      </w:pPr>
    </w:p>
    <w:p w14:paraId="6EDD3A58" w14:textId="200FCAFC" w:rsidR="00C83E4C" w:rsidRDefault="00C83E4C" w:rsidP="0029402D">
      <w:pPr>
        <w:pStyle w:val="Heading3"/>
        <w:jc w:val="center"/>
        <w:rPr>
          <w:rStyle w:val="BookTitle"/>
          <w:rFonts w:ascii="Times New Roman" w:hAnsi="Times New Roman"/>
          <w:b/>
          <w:bCs/>
          <w:color w:val="000000" w:themeColor="text1"/>
          <w:sz w:val="44"/>
          <w:szCs w:val="44"/>
        </w:rPr>
      </w:pPr>
      <w:r w:rsidRPr="00EB6051">
        <w:rPr>
          <w:rStyle w:val="BookTitle"/>
          <w:rFonts w:ascii="Times New Roman" w:hAnsi="Times New Roman"/>
          <w:b/>
          <w:bCs/>
          <w:color w:val="000000" w:themeColor="text1"/>
          <w:sz w:val="44"/>
          <w:szCs w:val="44"/>
        </w:rPr>
        <w:t>Two Other Local Scholarship Opportunities Available for the TCCHS Class of 202</w:t>
      </w:r>
      <w:r w:rsidR="006154C3">
        <w:rPr>
          <w:rStyle w:val="BookTitle"/>
          <w:rFonts w:ascii="Times New Roman" w:hAnsi="Times New Roman"/>
          <w:b/>
          <w:bCs/>
          <w:color w:val="000000" w:themeColor="text1"/>
          <w:sz w:val="44"/>
          <w:szCs w:val="44"/>
        </w:rPr>
        <w:t>4</w:t>
      </w:r>
    </w:p>
    <w:p w14:paraId="24D4FC04" w14:textId="77777777" w:rsidR="006154C3" w:rsidRPr="006154C3" w:rsidRDefault="006154C3" w:rsidP="006154C3"/>
    <w:p w14:paraId="2EC61904" w14:textId="77777777" w:rsidR="006154C3" w:rsidRPr="006154C3" w:rsidRDefault="006154C3" w:rsidP="006154C3">
      <w:pPr>
        <w:pStyle w:val="ListParagraph"/>
        <w:ind w:left="360"/>
      </w:pPr>
      <w:r w:rsidRPr="006154C3">
        <w:t>Please note that the Pink Ribbon Network of our area offers a $1000.00 scholarship to a student whose family has had a member battle breast cancer. That family member must be a mother, sister, grandmother, aunt, or immediate family member. Please talk with Mrs. Rachel Westerman about this scholarship opportunity. An essay has to be written for this scholarship.</w:t>
      </w:r>
    </w:p>
    <w:p w14:paraId="04BE4095" w14:textId="77777777" w:rsidR="006154C3" w:rsidRDefault="006154C3" w:rsidP="006154C3"/>
    <w:p w14:paraId="1C166365" w14:textId="6819CCDD" w:rsidR="00390761" w:rsidRPr="00390761" w:rsidRDefault="00390761" w:rsidP="00390761">
      <w:pPr>
        <w:ind w:left="360"/>
      </w:pPr>
      <w:r w:rsidRPr="00390761">
        <w:t>Also, the local veterans</w:t>
      </w:r>
      <w:r>
        <w:t xml:space="preserve">’ </w:t>
      </w:r>
      <w:r w:rsidRPr="00390761">
        <w:t>organization provides a scholarship opportunity for a senior. If you have questions, please check with Alton Edwards, an active member of the local veterans group.</w:t>
      </w:r>
    </w:p>
    <w:p w14:paraId="1800BD10" w14:textId="77777777" w:rsidR="006154C3" w:rsidRDefault="006154C3" w:rsidP="006154C3"/>
    <w:p w14:paraId="149E001A" w14:textId="77777777" w:rsidR="006154C3" w:rsidRDefault="006154C3" w:rsidP="006154C3"/>
    <w:p w14:paraId="01D20068" w14:textId="77777777" w:rsidR="00FF05E8" w:rsidRPr="00FF05E8" w:rsidRDefault="00FF05E8" w:rsidP="00FF05E8"/>
    <w:p w14:paraId="7FC04B5A" w14:textId="77777777" w:rsidR="00FF05E8" w:rsidRPr="00FF05E8" w:rsidRDefault="00FF05E8" w:rsidP="00FF05E8"/>
    <w:p w14:paraId="22428611" w14:textId="77777777" w:rsidR="00194EA8" w:rsidRDefault="00C951B2" w:rsidP="0029402D">
      <w:pPr>
        <w:jc w:val="center"/>
        <w:rPr>
          <w:rFonts w:ascii="Century Schoolbook" w:hAnsi="Century Schoolbook"/>
        </w:rPr>
      </w:pPr>
      <w:r w:rsidRPr="00C951B2">
        <w:rPr>
          <w:rFonts w:ascii="Century Schoolbook" w:hAnsi="Century Schoolbook"/>
          <w:noProof/>
        </w:rPr>
        <w:drawing>
          <wp:inline distT="0" distB="0" distL="0" distR="0" wp14:anchorId="614AAE9E" wp14:editId="22B3FB58">
            <wp:extent cx="6192447" cy="3378200"/>
            <wp:effectExtent l="50800" t="50800" r="56515" b="5080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6192447" cy="3378200"/>
                    </a:xfrm>
                    <a:prstGeom prst="rect">
                      <a:avLst/>
                    </a:prstGeom>
                    <a:ln w="50800">
                      <a:solidFill>
                        <a:schemeClr val="tx1"/>
                      </a:solidFill>
                    </a:ln>
                  </pic:spPr>
                </pic:pic>
              </a:graphicData>
            </a:graphic>
          </wp:inline>
        </w:drawing>
      </w:r>
    </w:p>
    <w:p w14:paraId="71B35F3B" w14:textId="77777777" w:rsidR="0030790E" w:rsidRDefault="0030790E" w:rsidP="0029402D">
      <w:pPr>
        <w:jc w:val="center"/>
        <w:rPr>
          <w:rFonts w:ascii="Century Schoolbook" w:hAnsi="Century Schoolbook"/>
          <w:b/>
          <w:bCs/>
        </w:rPr>
      </w:pPr>
    </w:p>
    <w:p w14:paraId="4B50E070" w14:textId="6B95EC4E" w:rsidR="00C7049F" w:rsidRPr="00194EA8" w:rsidRDefault="00194EA8" w:rsidP="0029402D">
      <w:pPr>
        <w:jc w:val="center"/>
        <w:rPr>
          <w:b/>
          <w:bCs/>
          <w:sz w:val="22"/>
          <w:szCs w:val="22"/>
        </w:rPr>
      </w:pPr>
      <w:r w:rsidRPr="00194EA8">
        <w:rPr>
          <w:rFonts w:ascii="Century Schoolbook" w:hAnsi="Century Schoolbook"/>
          <w:b/>
          <w:bCs/>
        </w:rPr>
        <w:t xml:space="preserve">Have a blessed and safe holiday season </w:t>
      </w:r>
      <w:r w:rsidR="00B20B4C">
        <w:rPr>
          <w:rFonts w:ascii="Century Schoolbook" w:hAnsi="Century Schoolbook"/>
          <w:b/>
          <w:bCs/>
        </w:rPr>
        <w:t>202</w:t>
      </w:r>
      <w:r w:rsidR="00390761">
        <w:rPr>
          <w:rFonts w:ascii="Century Schoolbook" w:hAnsi="Century Schoolbook"/>
          <w:b/>
          <w:bCs/>
        </w:rPr>
        <w:t>3</w:t>
      </w:r>
      <w:r w:rsidR="00B20B4C">
        <w:rPr>
          <w:rFonts w:ascii="Century Schoolbook" w:hAnsi="Century Schoolbook"/>
          <w:b/>
          <w:bCs/>
        </w:rPr>
        <w:t xml:space="preserve"> a</w:t>
      </w:r>
      <w:r w:rsidRPr="00194EA8">
        <w:rPr>
          <w:rFonts w:ascii="Century Schoolbook" w:hAnsi="Century Schoolbook"/>
          <w:b/>
          <w:bCs/>
        </w:rPr>
        <w:t xml:space="preserve">nd </w:t>
      </w:r>
      <w:r w:rsidR="00B20B4C">
        <w:rPr>
          <w:rFonts w:ascii="Century Schoolbook" w:hAnsi="Century Schoolbook"/>
          <w:b/>
          <w:bCs/>
        </w:rPr>
        <w:t>a blessed 202</w:t>
      </w:r>
      <w:r w:rsidR="00390761">
        <w:rPr>
          <w:rFonts w:ascii="Century Schoolbook" w:hAnsi="Century Schoolbook"/>
          <w:b/>
          <w:bCs/>
        </w:rPr>
        <w:t>4</w:t>
      </w:r>
      <w:r w:rsidRPr="00194EA8">
        <w:rPr>
          <w:rFonts w:ascii="Century Schoolbook" w:hAnsi="Century Schoolbook"/>
          <w:b/>
          <w:bCs/>
        </w:rPr>
        <w:t>!</w:t>
      </w:r>
      <w:r w:rsidR="008E2D15" w:rsidRPr="00194EA8">
        <w:rPr>
          <w:rFonts w:ascii="Century Schoolbook" w:hAnsi="Century Schoolbook"/>
          <w:b/>
          <w:bCs/>
        </w:rPr>
        <w:br w:type="page"/>
      </w:r>
    </w:p>
    <w:p w14:paraId="539CDD88" w14:textId="41859FE5" w:rsidR="00697C75" w:rsidRPr="00C7049F" w:rsidRDefault="00697C75" w:rsidP="0029402D">
      <w:pPr>
        <w:jc w:val="center"/>
        <w:rPr>
          <w:b/>
          <w:bCs/>
          <w:iCs/>
          <w:color w:val="000000"/>
        </w:rPr>
      </w:pPr>
      <w:r w:rsidRPr="00605BB2">
        <w:rPr>
          <w:b/>
          <w:bCs/>
          <w:iCs/>
          <w:color w:val="000000"/>
        </w:rPr>
        <w:lastRenderedPageBreak/>
        <w:t xml:space="preserve">Todd County Central High School Alumni </w:t>
      </w:r>
      <w:r w:rsidR="008273B9">
        <w:rPr>
          <w:b/>
          <w:bCs/>
          <w:iCs/>
          <w:color w:val="000000"/>
        </w:rPr>
        <w:t>Foundation</w:t>
      </w:r>
      <w:r>
        <w:rPr>
          <w:b/>
          <w:bCs/>
          <w:iCs/>
          <w:color w:val="000000"/>
        </w:rPr>
        <w:t xml:space="preserve"> Membership Form</w:t>
      </w:r>
    </w:p>
    <w:p w14:paraId="3F53DE81" w14:textId="50816F97" w:rsidR="00697C75" w:rsidRPr="004A6D1E" w:rsidRDefault="00697C75" w:rsidP="0029402D">
      <w:pPr>
        <w:jc w:val="center"/>
        <w:rPr>
          <w:bCs/>
          <w:iCs/>
          <w:color w:val="000000"/>
          <w:sz w:val="20"/>
          <w:szCs w:val="20"/>
        </w:rPr>
      </w:pPr>
      <w:r w:rsidRPr="00F94D72">
        <w:rPr>
          <w:bCs/>
          <w:iCs/>
          <w:color w:val="000000"/>
          <w:sz w:val="20"/>
          <w:szCs w:val="20"/>
        </w:rPr>
        <w:t>Please print and complete one form per member.</w:t>
      </w:r>
    </w:p>
    <w:p w14:paraId="0F8BD501" w14:textId="6A7D7476" w:rsidR="00697C75" w:rsidRPr="00F94D72" w:rsidRDefault="00697C75" w:rsidP="0029402D">
      <w:pPr>
        <w:jc w:val="both"/>
        <w:rPr>
          <w:b/>
          <w:sz w:val="20"/>
          <w:szCs w:val="20"/>
        </w:rPr>
      </w:pPr>
      <w:r w:rsidRPr="00F94D72">
        <w:rPr>
          <w:bCs/>
          <w:iCs/>
          <w:color w:val="000000"/>
          <w:sz w:val="20"/>
          <w:szCs w:val="20"/>
        </w:rPr>
        <w:t>The TCCHS Alumni Association</w:t>
      </w:r>
      <w:r w:rsidR="008273B9">
        <w:rPr>
          <w:bCs/>
          <w:iCs/>
          <w:color w:val="000000"/>
          <w:sz w:val="20"/>
          <w:szCs w:val="20"/>
        </w:rPr>
        <w:t xml:space="preserve"> / Foundation </w:t>
      </w:r>
      <w:r w:rsidRPr="00F94D72">
        <w:rPr>
          <w:bCs/>
          <w:iCs/>
          <w:color w:val="000000"/>
          <w:sz w:val="20"/>
          <w:szCs w:val="20"/>
        </w:rPr>
        <w:t xml:space="preserve"> meets the third </w:t>
      </w:r>
      <w:r w:rsidR="00882CC0">
        <w:rPr>
          <w:bCs/>
          <w:iCs/>
          <w:color w:val="000000"/>
          <w:sz w:val="20"/>
          <w:szCs w:val="20"/>
        </w:rPr>
        <w:t>Tuesday of each month (excluding December) at 4</w:t>
      </w:r>
      <w:r w:rsidRPr="00F94D72">
        <w:rPr>
          <w:bCs/>
          <w:iCs/>
          <w:color w:val="000000"/>
          <w:sz w:val="20"/>
          <w:szCs w:val="20"/>
        </w:rPr>
        <w:t xml:space="preserve">:00 PM </w:t>
      </w:r>
      <w:r w:rsidR="008273B9">
        <w:rPr>
          <w:bCs/>
          <w:iCs/>
          <w:color w:val="000000"/>
          <w:sz w:val="20"/>
          <w:szCs w:val="20"/>
        </w:rPr>
        <w:t>at the Christian Fellowship Center of Elkton Baptist Church</w:t>
      </w:r>
      <w:r w:rsidRPr="00F94D72">
        <w:rPr>
          <w:bCs/>
          <w:iCs/>
          <w:color w:val="000000"/>
          <w:sz w:val="20"/>
          <w:szCs w:val="20"/>
        </w:rPr>
        <w:t xml:space="preserve">. We invite you to attend at any opportunity. We also encourage you to check out our website at </w:t>
      </w:r>
      <w:hyperlink r:id="rId40" w:history="1">
        <w:r w:rsidR="008273B9" w:rsidRPr="00A871E6">
          <w:rPr>
            <w:rStyle w:val="Hyperlink"/>
            <w:bCs/>
            <w:iCs/>
            <w:sz w:val="20"/>
            <w:szCs w:val="20"/>
          </w:rPr>
          <w:t>https://tcchs-alumni.org/</w:t>
        </w:r>
      </w:hyperlink>
      <w:r w:rsidR="008273B9">
        <w:rPr>
          <w:bCs/>
          <w:iCs/>
          <w:color w:val="000000"/>
          <w:sz w:val="20"/>
          <w:szCs w:val="20"/>
        </w:rPr>
        <w:t xml:space="preserve">. </w:t>
      </w:r>
      <w:r w:rsidR="008273B9">
        <w:rPr>
          <w:sz w:val="20"/>
          <w:szCs w:val="20"/>
        </w:rPr>
        <w:t>T</w:t>
      </w:r>
      <w:r w:rsidRPr="00F94D72">
        <w:rPr>
          <w:sz w:val="20"/>
          <w:szCs w:val="20"/>
        </w:rPr>
        <w:t xml:space="preserve">he </w:t>
      </w:r>
      <w:r w:rsidR="008273B9">
        <w:rPr>
          <w:sz w:val="20"/>
          <w:szCs w:val="20"/>
        </w:rPr>
        <w:t xml:space="preserve">newly formed Alumni Foundation </w:t>
      </w:r>
      <w:r w:rsidRPr="00F94D72">
        <w:rPr>
          <w:sz w:val="20"/>
          <w:szCs w:val="20"/>
        </w:rPr>
        <w:t>has tax-exempt status, thus making donations to our organization tax deductible.</w:t>
      </w:r>
      <w:r>
        <w:rPr>
          <w:sz w:val="20"/>
          <w:szCs w:val="20"/>
        </w:rPr>
        <w:t xml:space="preserve"> We thank you for printing your own membership form(s); that allows us to use our funds wisely.</w:t>
      </w:r>
    </w:p>
    <w:p w14:paraId="02774E8D" w14:textId="77777777" w:rsidR="00697C75" w:rsidRPr="006B1809" w:rsidRDefault="00697C75" w:rsidP="0029402D">
      <w:pPr>
        <w:jc w:val="both"/>
        <w:rPr>
          <w:sz w:val="20"/>
          <w:szCs w:val="20"/>
        </w:rPr>
      </w:pP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p>
    <w:p w14:paraId="360D19C4" w14:textId="77777777" w:rsidR="00697C75" w:rsidRDefault="00697C75" w:rsidP="0029402D">
      <w:pPr>
        <w:jc w:val="both"/>
        <w:rPr>
          <w:color w:val="000000"/>
          <w:sz w:val="18"/>
          <w:szCs w:val="18"/>
        </w:rPr>
      </w:pPr>
      <w:r>
        <w:rPr>
          <w:color w:val="000000"/>
          <w:sz w:val="18"/>
          <w:szCs w:val="18"/>
        </w:rPr>
        <w:t xml:space="preserve">Alumni’s </w:t>
      </w:r>
      <w:r w:rsidRPr="006B1809">
        <w:rPr>
          <w:color w:val="000000"/>
          <w:sz w:val="18"/>
          <w:szCs w:val="18"/>
        </w:rPr>
        <w:t>Name ___</w:t>
      </w:r>
      <w:r>
        <w:rPr>
          <w:color w:val="000000"/>
          <w:sz w:val="18"/>
          <w:szCs w:val="18"/>
        </w:rPr>
        <w:t>_______________</w:t>
      </w:r>
      <w:r w:rsidRPr="006B1809">
        <w:rPr>
          <w:color w:val="000000"/>
          <w:sz w:val="18"/>
          <w:szCs w:val="18"/>
        </w:rPr>
        <w:t>_____________________</w:t>
      </w:r>
      <w:r>
        <w:rPr>
          <w:color w:val="000000"/>
          <w:sz w:val="18"/>
          <w:szCs w:val="18"/>
        </w:rPr>
        <w:t>______________________</w:t>
      </w:r>
      <w:r w:rsidRPr="006B1809">
        <w:rPr>
          <w:color w:val="000000"/>
          <w:sz w:val="18"/>
          <w:szCs w:val="18"/>
        </w:rPr>
        <w:t>____</w:t>
      </w:r>
      <w:r w:rsidR="00C90858">
        <w:rPr>
          <w:color w:val="000000"/>
          <w:sz w:val="18"/>
          <w:szCs w:val="18"/>
        </w:rPr>
        <w:t>__</w:t>
      </w:r>
      <w:r w:rsidRPr="006B1809">
        <w:rPr>
          <w:color w:val="000000"/>
          <w:sz w:val="18"/>
          <w:szCs w:val="18"/>
        </w:rPr>
        <w:t xml:space="preserve">_______ </w:t>
      </w:r>
      <w:r>
        <w:rPr>
          <w:color w:val="000000"/>
          <w:sz w:val="18"/>
          <w:szCs w:val="18"/>
        </w:rPr>
        <w:t xml:space="preserve"> </w:t>
      </w:r>
      <w:r w:rsidRPr="006B1809">
        <w:rPr>
          <w:color w:val="000000"/>
          <w:sz w:val="18"/>
          <w:szCs w:val="18"/>
        </w:rPr>
        <w:t xml:space="preserve">Class </w:t>
      </w:r>
      <w:r>
        <w:rPr>
          <w:color w:val="000000"/>
          <w:sz w:val="18"/>
          <w:szCs w:val="18"/>
        </w:rPr>
        <w:t>of</w:t>
      </w:r>
      <w:r w:rsidRPr="006B1809">
        <w:rPr>
          <w:color w:val="000000"/>
          <w:sz w:val="18"/>
          <w:szCs w:val="18"/>
        </w:rPr>
        <w:t xml:space="preserve"> ____</w:t>
      </w:r>
      <w:r>
        <w:rPr>
          <w:color w:val="000000"/>
          <w:sz w:val="18"/>
          <w:szCs w:val="18"/>
        </w:rPr>
        <w:t>___</w:t>
      </w:r>
      <w:r w:rsidRPr="006B1809">
        <w:rPr>
          <w:color w:val="000000"/>
          <w:sz w:val="18"/>
          <w:szCs w:val="18"/>
        </w:rPr>
        <w:t>_________</w:t>
      </w:r>
    </w:p>
    <w:p w14:paraId="2FA243EE" w14:textId="77777777" w:rsidR="00697C75" w:rsidRDefault="00697C75" w:rsidP="0029402D">
      <w:pPr>
        <w:jc w:val="both"/>
        <w:rPr>
          <w:color w:val="000000"/>
          <w:sz w:val="18"/>
          <w:szCs w:val="18"/>
        </w:rPr>
      </w:pPr>
    </w:p>
    <w:p w14:paraId="7F14D620" w14:textId="76E65830" w:rsidR="00697C75" w:rsidRPr="006B1809" w:rsidRDefault="00697C75" w:rsidP="0029402D">
      <w:pPr>
        <w:jc w:val="both"/>
        <w:rPr>
          <w:sz w:val="20"/>
          <w:szCs w:val="20"/>
        </w:rPr>
      </w:pPr>
      <w:r>
        <w:rPr>
          <w:color w:val="000000"/>
          <w:sz w:val="18"/>
          <w:szCs w:val="18"/>
        </w:rPr>
        <w:t xml:space="preserve">Friend of Alumni </w:t>
      </w:r>
      <w:r w:rsidR="008273B9">
        <w:rPr>
          <w:color w:val="000000"/>
          <w:sz w:val="18"/>
          <w:szCs w:val="18"/>
        </w:rPr>
        <w:t>Foundation’s</w:t>
      </w:r>
      <w:r>
        <w:rPr>
          <w:color w:val="000000"/>
          <w:sz w:val="18"/>
          <w:szCs w:val="18"/>
        </w:rPr>
        <w:t xml:space="preserve"> Name ________________________________________________________________________________</w:t>
      </w:r>
    </w:p>
    <w:p w14:paraId="5D679391" w14:textId="77777777" w:rsidR="00697C75" w:rsidRPr="006B1809" w:rsidRDefault="00697C75" w:rsidP="0029402D">
      <w:pPr>
        <w:jc w:val="both"/>
        <w:rPr>
          <w:sz w:val="20"/>
          <w:szCs w:val="20"/>
        </w:rPr>
      </w:pPr>
    </w:p>
    <w:p w14:paraId="69950AF3" w14:textId="77777777" w:rsidR="00697C75" w:rsidRPr="006B1809" w:rsidRDefault="00697C75" w:rsidP="0029402D">
      <w:pPr>
        <w:jc w:val="both"/>
        <w:rPr>
          <w:sz w:val="20"/>
          <w:szCs w:val="20"/>
        </w:rPr>
      </w:pPr>
      <w:r w:rsidRPr="00C90858">
        <w:rPr>
          <w:sz w:val="18"/>
          <w:szCs w:val="20"/>
        </w:rPr>
        <w:t>Maiden Name if Applicable ____</w:t>
      </w:r>
      <w:r w:rsidR="00C90858">
        <w:rPr>
          <w:sz w:val="18"/>
          <w:szCs w:val="20"/>
        </w:rPr>
        <w:t>___________</w:t>
      </w:r>
      <w:r w:rsidRPr="00C90858">
        <w:rPr>
          <w:sz w:val="18"/>
          <w:szCs w:val="20"/>
        </w:rPr>
        <w:t>_________________________________________________________________________</w:t>
      </w:r>
      <w:r w:rsidRPr="00C90858">
        <w:rPr>
          <w:sz w:val="18"/>
          <w:szCs w:val="20"/>
        </w:rPr>
        <w:br/>
      </w:r>
    </w:p>
    <w:p w14:paraId="15D1EDFD" w14:textId="77777777" w:rsidR="00697C75" w:rsidRPr="006B1809" w:rsidRDefault="00697C75" w:rsidP="0029402D">
      <w:pPr>
        <w:jc w:val="both"/>
        <w:rPr>
          <w:sz w:val="20"/>
          <w:szCs w:val="20"/>
        </w:rPr>
      </w:pPr>
      <w:r>
        <w:rPr>
          <w:color w:val="000000"/>
          <w:sz w:val="18"/>
          <w:szCs w:val="18"/>
        </w:rPr>
        <w:t xml:space="preserve">Mailing </w:t>
      </w:r>
      <w:r w:rsidRPr="006B1809">
        <w:rPr>
          <w:color w:val="000000"/>
          <w:sz w:val="18"/>
          <w:szCs w:val="18"/>
        </w:rPr>
        <w:t>Address ___________________________</w:t>
      </w:r>
      <w:r>
        <w:rPr>
          <w:color w:val="000000"/>
          <w:sz w:val="18"/>
          <w:szCs w:val="18"/>
        </w:rPr>
        <w:t>___________</w:t>
      </w:r>
      <w:r w:rsidRPr="006B1809">
        <w:rPr>
          <w:color w:val="000000"/>
          <w:sz w:val="18"/>
          <w:szCs w:val="18"/>
        </w:rPr>
        <w:t>_______________</w:t>
      </w:r>
      <w:r>
        <w:rPr>
          <w:color w:val="000000"/>
          <w:sz w:val="18"/>
          <w:szCs w:val="18"/>
        </w:rPr>
        <w:t>_______</w:t>
      </w:r>
      <w:r w:rsidRPr="006B1809">
        <w:rPr>
          <w:color w:val="000000"/>
          <w:sz w:val="18"/>
          <w:szCs w:val="18"/>
        </w:rPr>
        <w:t xml:space="preserve">_____________________________________ </w:t>
      </w:r>
      <w:r w:rsidRPr="006B1809">
        <w:rPr>
          <w:sz w:val="20"/>
          <w:szCs w:val="20"/>
        </w:rPr>
        <w:br/>
      </w:r>
    </w:p>
    <w:p w14:paraId="31A3B0FE" w14:textId="77777777" w:rsidR="00697C75" w:rsidRDefault="00697C75" w:rsidP="0029402D">
      <w:pPr>
        <w:jc w:val="both"/>
        <w:rPr>
          <w:color w:val="000000"/>
          <w:sz w:val="18"/>
          <w:szCs w:val="18"/>
        </w:rPr>
      </w:pPr>
      <w:r>
        <w:rPr>
          <w:color w:val="000000"/>
          <w:sz w:val="18"/>
          <w:szCs w:val="18"/>
        </w:rPr>
        <w:t>City _______________________________________________________ State Abbreviation ____________</w:t>
      </w:r>
      <w:r w:rsidRPr="006B1809">
        <w:rPr>
          <w:color w:val="000000"/>
          <w:sz w:val="18"/>
          <w:szCs w:val="18"/>
        </w:rPr>
        <w:t xml:space="preserve">_____ </w:t>
      </w:r>
      <w:r>
        <w:rPr>
          <w:color w:val="000000"/>
          <w:sz w:val="18"/>
          <w:szCs w:val="18"/>
        </w:rPr>
        <w:t>Zip ________________</w:t>
      </w:r>
    </w:p>
    <w:p w14:paraId="6FC9CEF2" w14:textId="77777777" w:rsidR="00697C75" w:rsidRDefault="00697C75" w:rsidP="0029402D">
      <w:pPr>
        <w:jc w:val="both"/>
        <w:rPr>
          <w:color w:val="000000"/>
          <w:sz w:val="18"/>
          <w:szCs w:val="18"/>
        </w:rPr>
      </w:pPr>
    </w:p>
    <w:p w14:paraId="2C150F7A" w14:textId="77777777" w:rsidR="00697C75" w:rsidRDefault="00697C75" w:rsidP="0029402D">
      <w:pPr>
        <w:jc w:val="both"/>
        <w:rPr>
          <w:color w:val="000000"/>
          <w:sz w:val="18"/>
          <w:szCs w:val="18"/>
        </w:rPr>
      </w:pPr>
      <w:r>
        <w:rPr>
          <w:color w:val="000000"/>
          <w:sz w:val="18"/>
          <w:szCs w:val="18"/>
        </w:rPr>
        <w:t xml:space="preserve">Home Phone Including Area Code ____________________________________________________________________ </w:t>
      </w:r>
    </w:p>
    <w:p w14:paraId="3EFF9503" w14:textId="77777777" w:rsidR="00697C75" w:rsidRDefault="00697C75" w:rsidP="0029402D">
      <w:pPr>
        <w:jc w:val="both"/>
        <w:rPr>
          <w:color w:val="000000"/>
          <w:sz w:val="18"/>
          <w:szCs w:val="18"/>
        </w:rPr>
      </w:pPr>
    </w:p>
    <w:p w14:paraId="6E0457D3" w14:textId="77777777" w:rsidR="00697C75" w:rsidRDefault="00697C75" w:rsidP="0029402D">
      <w:pPr>
        <w:jc w:val="both"/>
        <w:rPr>
          <w:color w:val="000000"/>
          <w:sz w:val="18"/>
          <w:szCs w:val="18"/>
        </w:rPr>
      </w:pPr>
      <w:r>
        <w:rPr>
          <w:color w:val="000000"/>
          <w:sz w:val="18"/>
          <w:szCs w:val="18"/>
        </w:rPr>
        <w:t>Cell Phone Including Area Code _______________________________</w:t>
      </w:r>
      <w:r w:rsidR="00C90858">
        <w:rPr>
          <w:color w:val="000000"/>
          <w:sz w:val="18"/>
          <w:szCs w:val="18"/>
        </w:rPr>
        <w:t>__</w:t>
      </w:r>
      <w:r>
        <w:rPr>
          <w:color w:val="000000"/>
          <w:sz w:val="18"/>
          <w:szCs w:val="18"/>
        </w:rPr>
        <w:t>_____________________________________</w:t>
      </w:r>
    </w:p>
    <w:p w14:paraId="37AA1B49" w14:textId="77777777" w:rsidR="00697C75" w:rsidRDefault="00697C75" w:rsidP="0029402D">
      <w:pPr>
        <w:jc w:val="both"/>
        <w:rPr>
          <w:color w:val="000000"/>
          <w:sz w:val="18"/>
          <w:szCs w:val="18"/>
        </w:rPr>
      </w:pPr>
    </w:p>
    <w:p w14:paraId="13E58D13" w14:textId="77777777" w:rsidR="00697C75" w:rsidRPr="00C90858" w:rsidRDefault="00697C75" w:rsidP="0029402D">
      <w:pPr>
        <w:jc w:val="both"/>
        <w:rPr>
          <w:color w:val="000000"/>
          <w:sz w:val="18"/>
          <w:szCs w:val="18"/>
        </w:rPr>
      </w:pPr>
      <w:r w:rsidRPr="00C90858">
        <w:rPr>
          <w:color w:val="000000"/>
          <w:sz w:val="18"/>
          <w:szCs w:val="18"/>
        </w:rPr>
        <w:t>P</w:t>
      </w:r>
      <w:r w:rsidRPr="00C90858">
        <w:rPr>
          <w:sz w:val="18"/>
          <w:szCs w:val="18"/>
        </w:rPr>
        <w:t>ersonal E</w:t>
      </w:r>
      <w:r w:rsidRPr="00C90858">
        <w:rPr>
          <w:color w:val="000000"/>
          <w:sz w:val="18"/>
          <w:szCs w:val="18"/>
        </w:rPr>
        <w:t xml:space="preserve">mail (Please print.) ______________________________________________________________________________ </w:t>
      </w:r>
    </w:p>
    <w:p w14:paraId="6861C54D" w14:textId="77777777" w:rsidR="00697C75" w:rsidRDefault="00697C75" w:rsidP="0029402D">
      <w:pPr>
        <w:jc w:val="both"/>
        <w:rPr>
          <w:color w:val="000000"/>
          <w:sz w:val="18"/>
          <w:szCs w:val="18"/>
        </w:rPr>
      </w:pPr>
    </w:p>
    <w:p w14:paraId="09DB0C0B" w14:textId="77777777" w:rsidR="00697C75" w:rsidRPr="006B1809" w:rsidRDefault="00697C75" w:rsidP="0029402D">
      <w:pPr>
        <w:jc w:val="both"/>
        <w:rPr>
          <w:b/>
          <w:sz w:val="20"/>
          <w:szCs w:val="20"/>
        </w:rPr>
      </w:pPr>
      <w:r w:rsidRPr="006B1809">
        <w:rPr>
          <w:b/>
          <w:color w:val="000000"/>
          <w:sz w:val="18"/>
          <w:szCs w:val="18"/>
        </w:rPr>
        <w:t xml:space="preserve">We ask that you assist us by maintaining a current </w:t>
      </w:r>
      <w:r>
        <w:rPr>
          <w:b/>
          <w:color w:val="000000"/>
          <w:sz w:val="18"/>
          <w:szCs w:val="18"/>
        </w:rPr>
        <w:t xml:space="preserve">mailing </w:t>
      </w:r>
      <w:r w:rsidRPr="006B1809">
        <w:rPr>
          <w:b/>
          <w:color w:val="000000"/>
          <w:sz w:val="18"/>
          <w:szCs w:val="18"/>
        </w:rPr>
        <w:t xml:space="preserve">address so that a master spreadsheet of all TCCHS alumni may be maintained. Even if you do not desire membership at this time, please email your current mailing info </w:t>
      </w:r>
      <w:r w:rsidRPr="00CD1D64">
        <w:rPr>
          <w:b/>
          <w:color w:val="000000"/>
          <w:sz w:val="18"/>
          <w:szCs w:val="18"/>
          <w:u w:val="single"/>
        </w:rPr>
        <w:t>and</w:t>
      </w:r>
      <w:r>
        <w:rPr>
          <w:b/>
          <w:color w:val="000000"/>
          <w:sz w:val="18"/>
          <w:szCs w:val="18"/>
        </w:rPr>
        <w:t xml:space="preserve"> your year of graduation (and maiden name if applicable) </w:t>
      </w:r>
      <w:r w:rsidRPr="006B1809">
        <w:rPr>
          <w:b/>
          <w:color w:val="000000"/>
          <w:sz w:val="18"/>
          <w:szCs w:val="18"/>
        </w:rPr>
        <w:t xml:space="preserve">to </w:t>
      </w:r>
      <w:hyperlink r:id="rId41" w:history="1">
        <w:r w:rsidRPr="006B1809">
          <w:rPr>
            <w:rStyle w:val="Hyperlink"/>
            <w:b/>
            <w:sz w:val="18"/>
            <w:szCs w:val="18"/>
          </w:rPr>
          <w:t>tcchsaa@gmail.com</w:t>
        </w:r>
      </w:hyperlink>
      <w:r>
        <w:rPr>
          <w:b/>
          <w:color w:val="000000"/>
          <w:sz w:val="18"/>
          <w:szCs w:val="18"/>
        </w:rPr>
        <w:t xml:space="preserve">.  This information will be </w:t>
      </w:r>
      <w:r w:rsidRPr="006B1809">
        <w:rPr>
          <w:b/>
          <w:color w:val="000000"/>
          <w:sz w:val="18"/>
          <w:szCs w:val="18"/>
        </w:rPr>
        <w:t>shared with those planning reunions for different TC classes.</w:t>
      </w:r>
    </w:p>
    <w:p w14:paraId="3369B925" w14:textId="77777777" w:rsidR="00697C75" w:rsidRPr="006B1809" w:rsidRDefault="00697C75" w:rsidP="0029402D">
      <w:pPr>
        <w:jc w:val="both"/>
        <w:rPr>
          <w:sz w:val="20"/>
          <w:szCs w:val="20"/>
        </w:rPr>
      </w:pP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p>
    <w:p w14:paraId="79F08E4A" w14:textId="77777777" w:rsidR="00697C75" w:rsidRPr="006B1809" w:rsidRDefault="00697C75" w:rsidP="0029402D">
      <w:pPr>
        <w:jc w:val="both"/>
        <w:rPr>
          <w:sz w:val="20"/>
          <w:szCs w:val="20"/>
        </w:rPr>
      </w:pPr>
      <w:r w:rsidRPr="006B1809">
        <w:rPr>
          <w:b/>
          <w:bCs/>
          <w:color w:val="000000"/>
          <w:sz w:val="18"/>
          <w:szCs w:val="18"/>
        </w:rPr>
        <w:t>Membership Fee</w:t>
      </w:r>
      <w:r>
        <w:rPr>
          <w:b/>
          <w:bCs/>
          <w:color w:val="000000"/>
          <w:sz w:val="18"/>
          <w:szCs w:val="18"/>
        </w:rPr>
        <w:t>s</w:t>
      </w:r>
      <w:r w:rsidRPr="006B1809">
        <w:rPr>
          <w:color w:val="000000"/>
          <w:sz w:val="18"/>
          <w:szCs w:val="18"/>
        </w:rPr>
        <w:t>:</w:t>
      </w:r>
    </w:p>
    <w:p w14:paraId="1C8FA286" w14:textId="77777777" w:rsidR="00697C75" w:rsidRPr="006B1809" w:rsidRDefault="00697C75" w:rsidP="0029402D">
      <w:pPr>
        <w:numPr>
          <w:ilvl w:val="0"/>
          <w:numId w:val="1"/>
        </w:numPr>
        <w:jc w:val="both"/>
        <w:rPr>
          <w:sz w:val="20"/>
          <w:szCs w:val="20"/>
        </w:rPr>
      </w:pPr>
      <w:r>
        <w:rPr>
          <w:color w:val="000000"/>
          <w:sz w:val="18"/>
          <w:szCs w:val="18"/>
        </w:rPr>
        <w:t>$10.00 Yearly Per P</w:t>
      </w:r>
      <w:r w:rsidRPr="006B1809">
        <w:rPr>
          <w:color w:val="000000"/>
          <w:sz w:val="18"/>
          <w:szCs w:val="18"/>
        </w:rPr>
        <w:t>erson</w:t>
      </w:r>
      <w:r>
        <w:rPr>
          <w:color w:val="000000"/>
          <w:sz w:val="18"/>
          <w:szCs w:val="18"/>
        </w:rPr>
        <w:t xml:space="preserve"> (A</w:t>
      </w:r>
      <w:r w:rsidRPr="006B1809">
        <w:rPr>
          <w:color w:val="000000"/>
          <w:sz w:val="18"/>
          <w:szCs w:val="18"/>
        </w:rPr>
        <w:t>mount</w:t>
      </w:r>
      <w:r>
        <w:rPr>
          <w:color w:val="000000"/>
          <w:sz w:val="18"/>
          <w:szCs w:val="18"/>
        </w:rPr>
        <w:t xml:space="preserve"> Enclosed</w:t>
      </w:r>
      <w:r w:rsidRPr="006B1809">
        <w:rPr>
          <w:color w:val="000000"/>
          <w:sz w:val="18"/>
          <w:szCs w:val="18"/>
        </w:rPr>
        <w:t xml:space="preserve">) </w:t>
      </w:r>
      <w:r>
        <w:rPr>
          <w:color w:val="000000"/>
          <w:sz w:val="18"/>
          <w:szCs w:val="18"/>
        </w:rPr>
        <w:t xml:space="preserve">__________________________ </w:t>
      </w:r>
      <w:r w:rsidRPr="006B1809">
        <w:rPr>
          <w:color w:val="000000"/>
          <w:sz w:val="18"/>
          <w:szCs w:val="18"/>
        </w:rPr>
        <w:t>Check #</w:t>
      </w:r>
      <w:r>
        <w:rPr>
          <w:color w:val="000000"/>
          <w:sz w:val="18"/>
          <w:szCs w:val="18"/>
        </w:rPr>
        <w:t>_______</w:t>
      </w:r>
      <w:r w:rsidRPr="006B1809">
        <w:rPr>
          <w:color w:val="000000"/>
          <w:sz w:val="18"/>
          <w:szCs w:val="18"/>
        </w:rPr>
        <w:t xml:space="preserve">_________ </w:t>
      </w:r>
    </w:p>
    <w:p w14:paraId="4D5AA90C" w14:textId="77777777" w:rsidR="00697C75" w:rsidRPr="00E13B9B" w:rsidRDefault="00697C75" w:rsidP="0029402D">
      <w:pPr>
        <w:numPr>
          <w:ilvl w:val="0"/>
          <w:numId w:val="1"/>
        </w:numPr>
        <w:jc w:val="both"/>
        <w:rPr>
          <w:color w:val="000000"/>
          <w:sz w:val="18"/>
          <w:szCs w:val="18"/>
        </w:rPr>
      </w:pPr>
      <w:r>
        <w:rPr>
          <w:color w:val="000000"/>
          <w:sz w:val="18"/>
          <w:szCs w:val="18"/>
        </w:rPr>
        <w:t>$200.00 Lifetime M</w:t>
      </w:r>
      <w:r w:rsidRPr="006B1809">
        <w:rPr>
          <w:color w:val="000000"/>
          <w:sz w:val="18"/>
          <w:szCs w:val="18"/>
        </w:rPr>
        <w:t xml:space="preserve">embership </w:t>
      </w:r>
      <w:r>
        <w:rPr>
          <w:color w:val="000000"/>
          <w:sz w:val="18"/>
          <w:szCs w:val="18"/>
        </w:rPr>
        <w:t>Per Person (A</w:t>
      </w:r>
      <w:r w:rsidRPr="006B1809">
        <w:rPr>
          <w:color w:val="000000"/>
          <w:sz w:val="18"/>
          <w:szCs w:val="18"/>
        </w:rPr>
        <w:t>mount</w:t>
      </w:r>
      <w:r>
        <w:rPr>
          <w:color w:val="000000"/>
          <w:sz w:val="18"/>
          <w:szCs w:val="18"/>
        </w:rPr>
        <w:t xml:space="preserve"> Enclosed</w:t>
      </w:r>
      <w:r w:rsidRPr="006B1809">
        <w:rPr>
          <w:color w:val="000000"/>
          <w:sz w:val="18"/>
          <w:szCs w:val="18"/>
        </w:rPr>
        <w:t xml:space="preserve">) </w:t>
      </w:r>
      <w:r>
        <w:rPr>
          <w:color w:val="000000"/>
          <w:sz w:val="18"/>
          <w:szCs w:val="18"/>
        </w:rPr>
        <w:t xml:space="preserve">__________________________ </w:t>
      </w:r>
      <w:r w:rsidRPr="006B1809">
        <w:rPr>
          <w:color w:val="000000"/>
          <w:sz w:val="18"/>
          <w:szCs w:val="18"/>
        </w:rPr>
        <w:t>Check #</w:t>
      </w:r>
      <w:r>
        <w:rPr>
          <w:color w:val="000000"/>
          <w:sz w:val="18"/>
          <w:szCs w:val="18"/>
        </w:rPr>
        <w:t>_______</w:t>
      </w:r>
      <w:r w:rsidRPr="006B1809">
        <w:rPr>
          <w:color w:val="000000"/>
          <w:sz w:val="18"/>
          <w:szCs w:val="18"/>
        </w:rPr>
        <w:t>_________</w:t>
      </w:r>
    </w:p>
    <w:p w14:paraId="2A141E4F" w14:textId="77777777" w:rsidR="00697C75" w:rsidRPr="00F94D72" w:rsidRDefault="00697C75" w:rsidP="0029402D">
      <w:pPr>
        <w:ind w:left="720"/>
        <w:jc w:val="both"/>
        <w:rPr>
          <w:sz w:val="20"/>
          <w:szCs w:val="20"/>
        </w:rPr>
      </w:pPr>
    </w:p>
    <w:p w14:paraId="60DB7438" w14:textId="77777777" w:rsidR="00697C75" w:rsidRPr="006B1809" w:rsidRDefault="00697C75" w:rsidP="0029402D">
      <w:pPr>
        <w:jc w:val="both"/>
        <w:rPr>
          <w:sz w:val="20"/>
          <w:szCs w:val="20"/>
        </w:rPr>
      </w:pPr>
      <w:r>
        <w:rPr>
          <w:b/>
          <w:bCs/>
          <w:color w:val="000000"/>
          <w:sz w:val="18"/>
          <w:szCs w:val="18"/>
        </w:rPr>
        <w:t xml:space="preserve">Scholarship </w:t>
      </w:r>
      <w:r w:rsidRPr="006B1809">
        <w:rPr>
          <w:b/>
          <w:bCs/>
          <w:color w:val="000000"/>
          <w:sz w:val="18"/>
          <w:szCs w:val="18"/>
        </w:rPr>
        <w:t>Donation</w:t>
      </w:r>
      <w:r w:rsidRPr="006B1809">
        <w:rPr>
          <w:color w:val="000000"/>
          <w:sz w:val="18"/>
          <w:szCs w:val="18"/>
        </w:rPr>
        <w:t>:</w:t>
      </w:r>
      <w:r>
        <w:rPr>
          <w:color w:val="000000"/>
          <w:sz w:val="18"/>
          <w:szCs w:val="18"/>
        </w:rPr>
        <w:t xml:space="preserve"> (A</w:t>
      </w:r>
      <w:r w:rsidRPr="006B1809">
        <w:rPr>
          <w:color w:val="000000"/>
          <w:sz w:val="18"/>
          <w:szCs w:val="18"/>
        </w:rPr>
        <w:t>mount</w:t>
      </w:r>
      <w:r>
        <w:rPr>
          <w:color w:val="000000"/>
          <w:sz w:val="18"/>
          <w:szCs w:val="18"/>
        </w:rPr>
        <w:t xml:space="preserve"> Enclosed</w:t>
      </w:r>
      <w:r w:rsidRPr="006B1809">
        <w:rPr>
          <w:color w:val="000000"/>
          <w:sz w:val="18"/>
          <w:szCs w:val="18"/>
        </w:rPr>
        <w:t xml:space="preserve">) </w:t>
      </w:r>
      <w:r>
        <w:rPr>
          <w:color w:val="000000"/>
          <w:sz w:val="18"/>
          <w:szCs w:val="18"/>
        </w:rPr>
        <w:t xml:space="preserve">__________________________ </w:t>
      </w:r>
      <w:r w:rsidRPr="006B1809">
        <w:rPr>
          <w:color w:val="000000"/>
          <w:sz w:val="18"/>
          <w:szCs w:val="18"/>
        </w:rPr>
        <w:t>Check #</w:t>
      </w:r>
      <w:r>
        <w:rPr>
          <w:color w:val="000000"/>
          <w:sz w:val="18"/>
          <w:szCs w:val="18"/>
        </w:rPr>
        <w:t>_______</w:t>
      </w:r>
      <w:r w:rsidRPr="006B1809">
        <w:rPr>
          <w:color w:val="000000"/>
          <w:sz w:val="18"/>
          <w:szCs w:val="18"/>
        </w:rPr>
        <w:t>_________</w:t>
      </w:r>
    </w:p>
    <w:p w14:paraId="5E067909" w14:textId="77777777" w:rsidR="00697C75" w:rsidRPr="006B1809" w:rsidRDefault="00697C75" w:rsidP="0029402D">
      <w:pPr>
        <w:jc w:val="both"/>
        <w:rPr>
          <w:sz w:val="20"/>
          <w:szCs w:val="20"/>
        </w:rPr>
      </w:pPr>
    </w:p>
    <w:p w14:paraId="395E2F4D" w14:textId="223367DF" w:rsidR="00697C75" w:rsidRPr="006B1809" w:rsidRDefault="00697C75" w:rsidP="0029402D">
      <w:pPr>
        <w:jc w:val="both"/>
        <w:rPr>
          <w:sz w:val="20"/>
          <w:szCs w:val="20"/>
        </w:rPr>
      </w:pPr>
      <w:r>
        <w:rPr>
          <w:color w:val="000000"/>
          <w:sz w:val="18"/>
          <w:szCs w:val="18"/>
        </w:rPr>
        <w:t>Please m</w:t>
      </w:r>
      <w:r w:rsidRPr="006B1809">
        <w:rPr>
          <w:color w:val="000000"/>
          <w:sz w:val="18"/>
          <w:szCs w:val="18"/>
        </w:rPr>
        <w:t xml:space="preserve">ake check payable to </w:t>
      </w:r>
      <w:r w:rsidRPr="00CD1D64">
        <w:rPr>
          <w:b/>
          <w:color w:val="000000"/>
          <w:sz w:val="18"/>
          <w:szCs w:val="18"/>
        </w:rPr>
        <w:t>TCCHS</w:t>
      </w:r>
      <w:r w:rsidR="008273B9">
        <w:rPr>
          <w:b/>
          <w:color w:val="000000"/>
          <w:sz w:val="18"/>
          <w:szCs w:val="18"/>
        </w:rPr>
        <w:t xml:space="preserve"> Alumni Foundation</w:t>
      </w:r>
      <w:r w:rsidRPr="006B1809">
        <w:rPr>
          <w:color w:val="000000"/>
          <w:sz w:val="18"/>
          <w:szCs w:val="18"/>
        </w:rPr>
        <w:t>. Thank you.</w:t>
      </w:r>
    </w:p>
    <w:p w14:paraId="6D497F6D" w14:textId="77777777" w:rsidR="00697C75" w:rsidRPr="006B1809" w:rsidRDefault="00697C75" w:rsidP="0029402D">
      <w:pPr>
        <w:jc w:val="both"/>
        <w:rPr>
          <w:sz w:val="20"/>
          <w:szCs w:val="20"/>
        </w:rPr>
      </w:pP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p>
    <w:p w14:paraId="37AA6C5D" w14:textId="77777777" w:rsidR="00047C93" w:rsidRDefault="008D178B" w:rsidP="0029402D">
      <w:pPr>
        <w:jc w:val="both"/>
        <w:rPr>
          <w:color w:val="000000"/>
          <w:sz w:val="18"/>
          <w:szCs w:val="18"/>
        </w:rPr>
      </w:pPr>
      <w:r>
        <w:rPr>
          <w:noProof/>
        </w:rPr>
        <mc:AlternateContent>
          <mc:Choice Requires="wps">
            <w:drawing>
              <wp:anchor distT="0" distB="0" distL="114300" distR="114300" simplePos="0" relativeHeight="251656704" behindDoc="0" locked="0" layoutInCell="1" allowOverlap="1" wp14:anchorId="38E81086" wp14:editId="39CEC3D7">
                <wp:simplePos x="0" y="0"/>
                <wp:positionH relativeFrom="column">
                  <wp:posOffset>3926840</wp:posOffset>
                </wp:positionH>
                <wp:positionV relativeFrom="paragraph">
                  <wp:posOffset>58420</wp:posOffset>
                </wp:positionV>
                <wp:extent cx="2457450" cy="1068705"/>
                <wp:effectExtent l="0" t="0" r="6350" b="0"/>
                <wp:wrapTight wrapText="bothSides">
                  <wp:wrapPolygon edited="0">
                    <wp:start x="0" y="0"/>
                    <wp:lineTo x="0" y="21561"/>
                    <wp:lineTo x="21656" y="21561"/>
                    <wp:lineTo x="21656" y="0"/>
                    <wp:lineTo x="0" y="0"/>
                  </wp:wrapPolygon>
                </wp:wrapTight>
                <wp:docPr id="1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0" cy="1068705"/>
                        </a:xfrm>
                        <a:prstGeom prst="rect">
                          <a:avLst/>
                        </a:prstGeom>
                        <a:noFill/>
                        <a:ln w="6350">
                          <a:solidFill>
                            <a:srgbClr val="000000"/>
                          </a:solidFill>
                          <a:miter lim="800000"/>
                          <a:headEnd/>
                          <a:tailEnd/>
                        </a:ln>
                        <a:extLst>
                          <a:ext uri="{909E8E84-426E-40dd-AFC4-6F175D3DCCD1}">
                            <a14:hiddenFill xmlns:o="urn:schemas-microsoft-com:office:office" xmlns:v="urn:schemas-microsoft-com:vml" xmlns:w10="urn:schemas-microsoft-com:office:word" xmlns:w="http://schemas.openxmlformats.org/wordprocessingml/2006/main" xmlns:a14="http://schemas.microsoft.com/office/drawing/2010/main" xmlns="" xmlns:mv="urn:schemas-microsoft-com:mac:vml" xmlns:mo="http://schemas.microsoft.com/office/mac/office/2008/main">
                              <a:solidFill>
                                <a:srgbClr val="FFFFFF"/>
                              </a:solidFill>
                            </a14:hiddenFill>
                          </a:ext>
                        </a:extLst>
                      </wps:spPr>
                      <wps:txbx>
                        <w:txbxContent>
                          <w:p w14:paraId="3A28307E" w14:textId="77777777" w:rsidR="00A82295" w:rsidRDefault="00A82295" w:rsidP="00697C75">
                            <w:pPr>
                              <w:rPr>
                                <w:b/>
                                <w:sz w:val="20"/>
                                <w:szCs w:val="20"/>
                              </w:rPr>
                            </w:pPr>
                            <w:r w:rsidRPr="006D2B05">
                              <w:rPr>
                                <w:b/>
                                <w:sz w:val="20"/>
                                <w:szCs w:val="20"/>
                              </w:rPr>
                              <w:t>Please check as applicable.</w:t>
                            </w:r>
                          </w:p>
                          <w:p w14:paraId="32D9308F" w14:textId="77777777" w:rsidR="00A82295" w:rsidRPr="006D2B05" w:rsidRDefault="00A82295" w:rsidP="00697C75">
                            <w:pPr>
                              <w:rPr>
                                <w:b/>
                                <w:sz w:val="20"/>
                                <w:szCs w:val="20"/>
                              </w:rPr>
                            </w:pPr>
                          </w:p>
                          <w:p w14:paraId="5128AF2C" w14:textId="77777777" w:rsidR="00A82295" w:rsidRDefault="00A82295" w:rsidP="00697C75">
                            <w:pPr>
                              <w:rPr>
                                <w:sz w:val="20"/>
                                <w:szCs w:val="20"/>
                              </w:rPr>
                            </w:pPr>
                            <w:r>
                              <w:rPr>
                                <w:sz w:val="20"/>
                                <w:szCs w:val="20"/>
                              </w:rPr>
                              <w:t>______ Renewal of Yearly Membership</w:t>
                            </w:r>
                          </w:p>
                          <w:p w14:paraId="20D500EE" w14:textId="77777777" w:rsidR="00A82295" w:rsidRDefault="00A82295" w:rsidP="00697C75">
                            <w:pPr>
                              <w:rPr>
                                <w:sz w:val="20"/>
                                <w:szCs w:val="20"/>
                              </w:rPr>
                            </w:pPr>
                          </w:p>
                          <w:p w14:paraId="26916B0D" w14:textId="77777777" w:rsidR="00A82295" w:rsidRDefault="00A82295" w:rsidP="00697C75">
                            <w:pPr>
                              <w:rPr>
                                <w:sz w:val="20"/>
                                <w:szCs w:val="20"/>
                              </w:rPr>
                            </w:pPr>
                            <w:r>
                              <w:rPr>
                                <w:sz w:val="20"/>
                                <w:szCs w:val="20"/>
                              </w:rPr>
                              <w:t>______ First-Time Member</w:t>
                            </w:r>
                          </w:p>
                          <w:p w14:paraId="33C49B3A" w14:textId="77777777" w:rsidR="00A82295" w:rsidRDefault="00A82295" w:rsidP="00697C75">
                            <w:pPr>
                              <w:rPr>
                                <w:sz w:val="20"/>
                                <w:szCs w:val="20"/>
                              </w:rPr>
                            </w:pPr>
                          </w:p>
                          <w:p w14:paraId="1883E12E" w14:textId="77777777" w:rsidR="00A82295" w:rsidRPr="006D2B05" w:rsidRDefault="00A82295" w:rsidP="00697C75">
                            <w:pPr>
                              <w:rPr>
                                <w:sz w:val="20"/>
                                <w:szCs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81086" id="Text Box 55" o:spid="_x0000_s1032" type="#_x0000_t202" style="position:absolute;left:0;text-align:left;margin-left:309.2pt;margin-top:4.6pt;width:193.5pt;height:84.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" filled="f" strokeweight=".5pt">
                <v:textbox inset=",7.2pt,,7.2pt">
                  <w:txbxContent>
                    <w:p w14:paraId="3A28307E" w14:textId="77777777" w:rsidR="00A82295" w:rsidRDefault="00A82295" w:rsidP="00697C75">
                      <w:pPr>
                        <w:rPr>
                          <w:b/>
                          <w:sz w:val="20"/>
                          <w:szCs w:val="20"/>
                        </w:rPr>
                      </w:pPr>
                      <w:r w:rsidRPr="006D2B05">
                        <w:rPr>
                          <w:b/>
                          <w:sz w:val="20"/>
                          <w:szCs w:val="20"/>
                        </w:rPr>
                        <w:t>Please check as applicable.</w:t>
                      </w:r>
                    </w:p>
                    <w:p w14:paraId="32D9308F" w14:textId="77777777" w:rsidR="00A82295" w:rsidRPr="006D2B05" w:rsidRDefault="00A82295" w:rsidP="00697C75">
                      <w:pPr>
                        <w:rPr>
                          <w:b/>
                          <w:sz w:val="20"/>
                          <w:szCs w:val="20"/>
                        </w:rPr>
                      </w:pPr>
                    </w:p>
                    <w:p w14:paraId="5128AF2C" w14:textId="77777777" w:rsidR="00A82295" w:rsidRDefault="00A82295" w:rsidP="00697C75">
                      <w:pPr>
                        <w:rPr>
                          <w:sz w:val="20"/>
                          <w:szCs w:val="20"/>
                        </w:rPr>
                      </w:pPr>
                      <w:r>
                        <w:rPr>
                          <w:sz w:val="20"/>
                          <w:szCs w:val="20"/>
                        </w:rPr>
                        <w:t>______ Renewal of Yearly Membership</w:t>
                      </w:r>
                    </w:p>
                    <w:p w14:paraId="20D500EE" w14:textId="77777777" w:rsidR="00A82295" w:rsidRDefault="00A82295" w:rsidP="00697C75">
                      <w:pPr>
                        <w:rPr>
                          <w:sz w:val="20"/>
                          <w:szCs w:val="20"/>
                        </w:rPr>
                      </w:pPr>
                    </w:p>
                    <w:p w14:paraId="26916B0D" w14:textId="77777777" w:rsidR="00A82295" w:rsidRDefault="00A82295" w:rsidP="00697C75">
                      <w:pPr>
                        <w:rPr>
                          <w:sz w:val="20"/>
                          <w:szCs w:val="20"/>
                        </w:rPr>
                      </w:pPr>
                      <w:r>
                        <w:rPr>
                          <w:sz w:val="20"/>
                          <w:szCs w:val="20"/>
                        </w:rPr>
                        <w:t>______ First-Time Member</w:t>
                      </w:r>
                    </w:p>
                    <w:p w14:paraId="33C49B3A" w14:textId="77777777" w:rsidR="00A82295" w:rsidRDefault="00A82295" w:rsidP="00697C75">
                      <w:pPr>
                        <w:rPr>
                          <w:sz w:val="20"/>
                          <w:szCs w:val="20"/>
                        </w:rPr>
                      </w:pPr>
                    </w:p>
                    <w:p w14:paraId="1883E12E" w14:textId="77777777" w:rsidR="00A82295" w:rsidRPr="006D2B05" w:rsidRDefault="00A82295" w:rsidP="00697C75">
                      <w:pPr>
                        <w:rPr>
                          <w:sz w:val="20"/>
                          <w:szCs w:val="20"/>
                        </w:rPr>
                      </w:pPr>
                    </w:p>
                  </w:txbxContent>
                </v:textbox>
                <w10:wrap type="tight"/>
              </v:shape>
            </w:pict>
          </mc:Fallback>
        </mc:AlternateContent>
      </w:r>
      <w:r w:rsidR="00047C93">
        <w:rPr>
          <w:color w:val="000000"/>
          <w:sz w:val="18"/>
          <w:szCs w:val="18"/>
        </w:rPr>
        <w:t>Please mail to –</w:t>
      </w:r>
      <w:r w:rsidR="00697C75" w:rsidRPr="006B1809">
        <w:rPr>
          <w:color w:val="000000"/>
          <w:sz w:val="18"/>
          <w:szCs w:val="18"/>
        </w:rPr>
        <w:t xml:space="preserve"> </w:t>
      </w:r>
    </w:p>
    <w:p w14:paraId="200BF7B1" w14:textId="456F45B8" w:rsidR="00697C75" w:rsidRPr="00047C93" w:rsidRDefault="00CD5CA6" w:rsidP="0029402D">
      <w:pPr>
        <w:jc w:val="both"/>
        <w:rPr>
          <w:color w:val="000000"/>
          <w:sz w:val="18"/>
          <w:szCs w:val="18"/>
        </w:rPr>
      </w:pPr>
      <w:r>
        <w:rPr>
          <w:b/>
          <w:color w:val="000000"/>
          <w:sz w:val="18"/>
          <w:szCs w:val="18"/>
        </w:rPr>
        <w:t xml:space="preserve">TCCHS Alumni </w:t>
      </w:r>
      <w:r w:rsidR="008273B9">
        <w:rPr>
          <w:b/>
          <w:color w:val="000000"/>
          <w:sz w:val="18"/>
          <w:szCs w:val="18"/>
        </w:rPr>
        <w:t>Foundation</w:t>
      </w:r>
    </w:p>
    <w:p w14:paraId="0629F4DB" w14:textId="77777777" w:rsidR="00697C75" w:rsidRPr="00047C93" w:rsidRDefault="00CD5CA6" w:rsidP="0029402D">
      <w:pPr>
        <w:jc w:val="both"/>
        <w:rPr>
          <w:b/>
          <w:sz w:val="20"/>
          <w:szCs w:val="20"/>
        </w:rPr>
      </w:pPr>
      <w:r>
        <w:rPr>
          <w:b/>
          <w:color w:val="000000"/>
          <w:sz w:val="18"/>
          <w:szCs w:val="18"/>
        </w:rPr>
        <w:t>P. O. Box 611</w:t>
      </w:r>
    </w:p>
    <w:p w14:paraId="12A327D7" w14:textId="77777777" w:rsidR="00697C75" w:rsidRPr="00047C93" w:rsidRDefault="00047C93" w:rsidP="0029402D">
      <w:pPr>
        <w:jc w:val="both"/>
        <w:rPr>
          <w:b/>
          <w:sz w:val="20"/>
          <w:szCs w:val="20"/>
        </w:rPr>
      </w:pPr>
      <w:r w:rsidRPr="00047C93">
        <w:rPr>
          <w:b/>
          <w:color w:val="000000"/>
          <w:sz w:val="18"/>
          <w:szCs w:val="18"/>
        </w:rPr>
        <w:t>Elkton, KY 42220</w:t>
      </w:r>
    </w:p>
    <w:p w14:paraId="183C1203" w14:textId="77777777" w:rsidR="00697C75" w:rsidRPr="006B1809" w:rsidRDefault="00697C75" w:rsidP="0029402D">
      <w:pPr>
        <w:jc w:val="both"/>
        <w:rPr>
          <w:sz w:val="20"/>
          <w:szCs w:val="20"/>
        </w:rPr>
      </w:pP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p>
    <w:p w14:paraId="538BCBB0" w14:textId="6B78A668" w:rsidR="00697C75" w:rsidRDefault="00697C75" w:rsidP="0029402D">
      <w:pPr>
        <w:jc w:val="both"/>
        <w:rPr>
          <w:color w:val="000000"/>
          <w:sz w:val="18"/>
          <w:szCs w:val="18"/>
        </w:rPr>
      </w:pPr>
      <w:r>
        <w:rPr>
          <w:color w:val="000000"/>
          <w:sz w:val="18"/>
          <w:szCs w:val="18"/>
        </w:rPr>
        <w:t>I would</w:t>
      </w:r>
      <w:r w:rsidRPr="006B1809">
        <w:rPr>
          <w:color w:val="000000"/>
          <w:sz w:val="18"/>
          <w:szCs w:val="18"/>
        </w:rPr>
        <w:t xml:space="preserve"> like to aid </w:t>
      </w:r>
      <w:r>
        <w:rPr>
          <w:color w:val="000000"/>
          <w:sz w:val="18"/>
          <w:szCs w:val="18"/>
        </w:rPr>
        <w:t xml:space="preserve">the </w:t>
      </w:r>
      <w:r w:rsidRPr="008D3455">
        <w:rPr>
          <w:b/>
          <w:color w:val="000000"/>
          <w:sz w:val="18"/>
          <w:szCs w:val="18"/>
        </w:rPr>
        <w:t>TCCHS</w:t>
      </w:r>
      <w:r w:rsidR="008273B9">
        <w:rPr>
          <w:b/>
          <w:color w:val="000000"/>
          <w:sz w:val="18"/>
          <w:szCs w:val="18"/>
        </w:rPr>
        <w:t xml:space="preserve"> Alumni Foundation </w:t>
      </w:r>
      <w:r>
        <w:rPr>
          <w:color w:val="000000"/>
          <w:sz w:val="18"/>
          <w:szCs w:val="18"/>
        </w:rPr>
        <w:t xml:space="preserve"> by</w:t>
      </w:r>
    </w:p>
    <w:p w14:paraId="35120D88" w14:textId="77777777" w:rsidR="00697C75" w:rsidRPr="00CD1D64" w:rsidRDefault="00697C75" w:rsidP="0029402D">
      <w:pPr>
        <w:jc w:val="both"/>
        <w:rPr>
          <w:color w:val="000000"/>
          <w:sz w:val="18"/>
          <w:szCs w:val="18"/>
        </w:rPr>
      </w:pPr>
      <w:r>
        <w:rPr>
          <w:sz w:val="20"/>
          <w:szCs w:val="20"/>
        </w:rPr>
        <w:tab/>
      </w:r>
      <w:r w:rsidR="005D7FFB" w:rsidRPr="0068677A">
        <w:rPr>
          <w:sz w:val="18"/>
          <w:szCs w:val="20"/>
        </w:rPr>
        <w:t xml:space="preserve">____ </w:t>
      </w:r>
      <w:r w:rsidRPr="003E1EAE">
        <w:rPr>
          <w:sz w:val="18"/>
          <w:szCs w:val="20"/>
        </w:rPr>
        <w:t>Serving on a committee.</w:t>
      </w:r>
    </w:p>
    <w:p w14:paraId="109DF825" w14:textId="77777777" w:rsidR="00697C75" w:rsidRPr="0068677A" w:rsidRDefault="00697C75" w:rsidP="0029402D">
      <w:pPr>
        <w:widowControl w:val="0"/>
        <w:tabs>
          <w:tab w:val="left" w:pos="220"/>
          <w:tab w:val="left" w:pos="720"/>
        </w:tabs>
        <w:autoSpaceDE w:val="0"/>
        <w:autoSpaceDN w:val="0"/>
        <w:adjustRightInd w:val="0"/>
        <w:jc w:val="both"/>
        <w:rPr>
          <w:sz w:val="18"/>
          <w:szCs w:val="20"/>
        </w:rPr>
      </w:pPr>
      <w:r w:rsidRPr="00CD1D64">
        <w:rPr>
          <w:sz w:val="20"/>
          <w:szCs w:val="20"/>
        </w:rPr>
        <w:tab/>
      </w:r>
      <w:r>
        <w:rPr>
          <w:sz w:val="20"/>
          <w:szCs w:val="20"/>
        </w:rPr>
        <w:t xml:space="preserve">          </w:t>
      </w:r>
      <w:r w:rsidRPr="0068677A">
        <w:rPr>
          <w:sz w:val="18"/>
          <w:szCs w:val="20"/>
        </w:rPr>
        <w:t>____ Becoming an officer or director.</w:t>
      </w:r>
    </w:p>
    <w:p w14:paraId="17455FD6" w14:textId="77777777" w:rsidR="00697C75" w:rsidRPr="0068677A" w:rsidRDefault="00697C75" w:rsidP="0029402D">
      <w:pPr>
        <w:widowControl w:val="0"/>
        <w:tabs>
          <w:tab w:val="left" w:pos="220"/>
          <w:tab w:val="left" w:pos="720"/>
        </w:tabs>
        <w:autoSpaceDE w:val="0"/>
        <w:autoSpaceDN w:val="0"/>
        <w:adjustRightInd w:val="0"/>
        <w:jc w:val="both"/>
        <w:rPr>
          <w:sz w:val="18"/>
          <w:szCs w:val="20"/>
        </w:rPr>
      </w:pPr>
      <w:r>
        <w:rPr>
          <w:sz w:val="18"/>
          <w:szCs w:val="20"/>
        </w:rPr>
        <w:tab/>
        <w:t xml:space="preserve">           </w:t>
      </w:r>
      <w:r w:rsidRPr="0068677A">
        <w:rPr>
          <w:sz w:val="18"/>
          <w:szCs w:val="20"/>
        </w:rPr>
        <w:t>____ Assisting with an event.</w:t>
      </w:r>
    </w:p>
    <w:p w14:paraId="5B7A57A7" w14:textId="77777777" w:rsidR="00697C75" w:rsidRPr="0068677A" w:rsidRDefault="00697C75" w:rsidP="0029402D">
      <w:pPr>
        <w:ind w:left="720"/>
        <w:jc w:val="both"/>
        <w:rPr>
          <w:sz w:val="18"/>
          <w:szCs w:val="20"/>
        </w:rPr>
      </w:pPr>
      <w:r w:rsidRPr="0068677A">
        <w:rPr>
          <w:sz w:val="18"/>
          <w:szCs w:val="20"/>
        </w:rPr>
        <w:t>____ Other (Please explain below.)</w:t>
      </w:r>
    </w:p>
    <w:p w14:paraId="7F81835F" w14:textId="77777777" w:rsidR="00697C75" w:rsidRDefault="00697C75" w:rsidP="0029402D">
      <w:pPr>
        <w:ind w:left="720"/>
        <w:jc w:val="both"/>
        <w:rPr>
          <w:sz w:val="20"/>
          <w:szCs w:val="20"/>
        </w:rPr>
      </w:pPr>
    </w:p>
    <w:p w14:paraId="2699CE52" w14:textId="77777777" w:rsidR="00697C75" w:rsidRPr="006B1809" w:rsidRDefault="00697C75" w:rsidP="0029402D">
      <w:pPr>
        <w:jc w:val="both"/>
        <w:rPr>
          <w:sz w:val="20"/>
          <w:szCs w:val="20"/>
        </w:rPr>
      </w:pPr>
    </w:p>
    <w:p w14:paraId="758CEE89" w14:textId="77777777" w:rsidR="00697C75" w:rsidRPr="006B1809" w:rsidRDefault="008D178B" w:rsidP="0029402D">
      <w:pPr>
        <w:jc w:val="both"/>
        <w:rPr>
          <w:sz w:val="20"/>
          <w:szCs w:val="20"/>
        </w:rPr>
      </w:pPr>
      <w:r>
        <w:rPr>
          <w:noProof/>
        </w:rPr>
        <mc:AlternateContent>
          <mc:Choice Requires="wps">
            <w:drawing>
              <wp:anchor distT="0" distB="0" distL="114300" distR="114300" simplePos="0" relativeHeight="251655680" behindDoc="0" locked="0" layoutInCell="1" allowOverlap="1" wp14:anchorId="4C3BDCCE" wp14:editId="2F92B28A">
                <wp:simplePos x="0" y="0"/>
                <wp:positionH relativeFrom="column">
                  <wp:posOffset>4505325</wp:posOffset>
                </wp:positionH>
                <wp:positionV relativeFrom="paragraph">
                  <wp:posOffset>52070</wp:posOffset>
                </wp:positionV>
                <wp:extent cx="1821180" cy="0"/>
                <wp:effectExtent l="60325" t="64770" r="74295" b="100330"/>
                <wp:wrapThrough wrapText="bothSides">
                  <wp:wrapPolygon edited="0">
                    <wp:start x="-339" y="-2147483648"/>
                    <wp:lineTo x="-339" y="-2147483648"/>
                    <wp:lineTo x="22165" y="-2147483648"/>
                    <wp:lineTo x="22165" y="-2147483648"/>
                    <wp:lineTo x="-339" y="-2147483648"/>
                  </wp:wrapPolygon>
                </wp:wrapThrough>
                <wp:docPr id="11"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1180" cy="0"/>
                        </a:xfrm>
                        <a:prstGeom prst="line">
                          <a:avLst/>
                        </a:prstGeom>
                        <a:noFill/>
                        <a:ln w="6350">
                          <a:solidFill>
                            <a:srgbClr val="000000"/>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08926638" id="Line 5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4.75pt,4.1pt" to="498.15pt,4.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" strokeweight=".5pt">
                <v:shadow on="t" opacity="24903f" mv:blur="40000f" origin=",.5" offset="0,20000emu"/>
                <w10:wrap type="through"/>
              </v:line>
            </w:pict>
          </mc:Fallback>
        </mc:AlternateContent>
      </w:r>
      <w:r>
        <w:rPr>
          <w:noProof/>
        </w:rPr>
        <mc:AlternateContent>
          <mc:Choice Requires="wps">
            <w:drawing>
              <wp:anchor distT="0" distB="0" distL="114300" distR="114300" simplePos="0" relativeHeight="251654656" behindDoc="0" locked="0" layoutInCell="1" allowOverlap="1" wp14:anchorId="29D81A99" wp14:editId="6281177A">
                <wp:simplePos x="0" y="0"/>
                <wp:positionH relativeFrom="column">
                  <wp:posOffset>123825</wp:posOffset>
                </wp:positionH>
                <wp:positionV relativeFrom="paragraph">
                  <wp:posOffset>54610</wp:posOffset>
                </wp:positionV>
                <wp:extent cx="1821180" cy="0"/>
                <wp:effectExtent l="60325" t="67310" r="74295" b="97790"/>
                <wp:wrapNone/>
                <wp:docPr id="10"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1180" cy="0"/>
                        </a:xfrm>
                        <a:prstGeom prst="line">
                          <a:avLst/>
                        </a:prstGeom>
                        <a:noFill/>
                        <a:ln w="6350">
                          <a:solidFill>
                            <a:srgbClr val="000000"/>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00333F92" id="Straight Connector 1"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5pt,4.3pt" to="153.15pt,4.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" strokeweight=".5pt">
                <v:shadow on="t" opacity="24903f" mv:blur="40000f" origin=",.5" offset="0,20000emu"/>
              </v:line>
            </w:pict>
          </mc:Fallback>
        </mc:AlternateContent>
      </w:r>
      <w:r w:rsidR="00697C75">
        <w:rPr>
          <w:b/>
          <w:bCs/>
          <w:color w:val="000000"/>
          <w:sz w:val="18"/>
          <w:szCs w:val="18"/>
        </w:rPr>
        <w:t xml:space="preserve">                                                                         </w:t>
      </w:r>
      <w:r w:rsidR="00697C75" w:rsidRPr="006B1809">
        <w:rPr>
          <w:b/>
          <w:bCs/>
          <w:color w:val="000000"/>
          <w:sz w:val="18"/>
          <w:szCs w:val="18"/>
        </w:rPr>
        <w:t>Cut and Detach Here Please for Your Records</w:t>
      </w:r>
      <w:r w:rsidR="00697C75">
        <w:rPr>
          <w:b/>
          <w:bCs/>
          <w:color w:val="000000"/>
          <w:sz w:val="18"/>
          <w:szCs w:val="18"/>
        </w:rPr>
        <w:t xml:space="preserve"> </w:t>
      </w:r>
    </w:p>
    <w:p w14:paraId="3AA7FA4D" w14:textId="77777777" w:rsidR="00697C75" w:rsidRPr="006B1809" w:rsidRDefault="00697C75" w:rsidP="0029402D">
      <w:pPr>
        <w:jc w:val="both"/>
        <w:rPr>
          <w:sz w:val="20"/>
          <w:szCs w:val="20"/>
        </w:rPr>
      </w:pP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p>
    <w:p w14:paraId="593A319D" w14:textId="7414F8D2" w:rsidR="00697C75" w:rsidRPr="006B1809" w:rsidRDefault="00697C75" w:rsidP="0029402D">
      <w:pPr>
        <w:jc w:val="both"/>
        <w:rPr>
          <w:sz w:val="20"/>
          <w:szCs w:val="20"/>
        </w:rPr>
      </w:pPr>
      <w:r w:rsidRPr="006B1809">
        <w:rPr>
          <w:color w:val="000000"/>
          <w:sz w:val="18"/>
          <w:szCs w:val="18"/>
        </w:rPr>
        <w:t xml:space="preserve">For </w:t>
      </w:r>
      <w:r w:rsidR="00CD5CA6">
        <w:rPr>
          <w:color w:val="000000"/>
          <w:sz w:val="18"/>
          <w:szCs w:val="18"/>
        </w:rPr>
        <w:t>your records, a receipt for 2015-2016</w:t>
      </w:r>
      <w:r w:rsidRPr="006B1809">
        <w:rPr>
          <w:color w:val="000000"/>
          <w:sz w:val="18"/>
          <w:szCs w:val="18"/>
        </w:rPr>
        <w:t xml:space="preserve"> TCCH</w:t>
      </w:r>
      <w:r w:rsidR="008273B9">
        <w:rPr>
          <w:color w:val="000000"/>
          <w:sz w:val="18"/>
          <w:szCs w:val="18"/>
        </w:rPr>
        <w:t>S Alumni Foundation</w:t>
      </w:r>
      <w:r w:rsidRPr="006B1809">
        <w:rPr>
          <w:color w:val="000000"/>
          <w:sz w:val="18"/>
          <w:szCs w:val="18"/>
        </w:rPr>
        <w:t xml:space="preserve"> Membership:</w:t>
      </w:r>
    </w:p>
    <w:p w14:paraId="288E457A" w14:textId="77777777" w:rsidR="00697C75" w:rsidRPr="006B1809" w:rsidRDefault="00697C75" w:rsidP="0029402D">
      <w:pPr>
        <w:jc w:val="both"/>
        <w:rPr>
          <w:sz w:val="20"/>
          <w:szCs w:val="20"/>
        </w:rPr>
      </w:pPr>
      <w:r w:rsidRPr="006B1809">
        <w:rPr>
          <w:color w:val="000000"/>
          <w:sz w:val="18"/>
          <w:szCs w:val="18"/>
        </w:rPr>
        <w:t>Date____________________________ Amount _________________ Check #___________</w:t>
      </w:r>
    </w:p>
    <w:p w14:paraId="750C334E" w14:textId="77777777" w:rsidR="00697C75" w:rsidRPr="006B1809" w:rsidRDefault="00697C75" w:rsidP="0029402D">
      <w:pPr>
        <w:jc w:val="both"/>
        <w:rPr>
          <w:sz w:val="20"/>
          <w:szCs w:val="20"/>
        </w:rPr>
      </w:pP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r w:rsidRPr="006B1809">
        <w:rPr>
          <w:color w:val="000000"/>
          <w:sz w:val="23"/>
          <w:szCs w:val="23"/>
        </w:rPr>
        <w:tab/>
      </w:r>
    </w:p>
    <w:p w14:paraId="70193D4E" w14:textId="77777777" w:rsidR="00697C75" w:rsidRPr="006B1809" w:rsidRDefault="00697C75" w:rsidP="0029402D">
      <w:pPr>
        <w:jc w:val="both"/>
        <w:rPr>
          <w:sz w:val="20"/>
          <w:szCs w:val="20"/>
        </w:rPr>
      </w:pPr>
      <w:r w:rsidRPr="006B1809">
        <w:rPr>
          <w:color w:val="000000"/>
          <w:sz w:val="18"/>
          <w:szCs w:val="18"/>
        </w:rPr>
        <w:t xml:space="preserve">Mailed to or Received by ____________________________________________________________________ </w:t>
      </w:r>
    </w:p>
    <w:p w14:paraId="1351D0DA" w14:textId="77777777" w:rsidR="00697C75" w:rsidRPr="006B1809" w:rsidRDefault="00697C75" w:rsidP="0029402D">
      <w:pPr>
        <w:jc w:val="both"/>
        <w:rPr>
          <w:sz w:val="20"/>
          <w:szCs w:val="20"/>
        </w:rPr>
      </w:pPr>
    </w:p>
    <w:p w14:paraId="44C5E3E2" w14:textId="7549BEF2" w:rsidR="00087583" w:rsidRDefault="00697C75" w:rsidP="0029402D">
      <w:pPr>
        <w:jc w:val="both"/>
        <w:rPr>
          <w:b/>
          <w:color w:val="000000"/>
          <w:sz w:val="18"/>
          <w:szCs w:val="18"/>
        </w:rPr>
      </w:pPr>
      <w:r w:rsidRPr="00AE7D03">
        <w:rPr>
          <w:b/>
          <w:color w:val="000000"/>
          <w:sz w:val="18"/>
          <w:szCs w:val="18"/>
        </w:rPr>
        <w:t xml:space="preserve">Thanks for your support of the TCCHS Alumni </w:t>
      </w:r>
      <w:r w:rsidR="00390761">
        <w:rPr>
          <w:b/>
          <w:color w:val="000000"/>
          <w:sz w:val="18"/>
          <w:szCs w:val="18"/>
        </w:rPr>
        <w:t>Foundation</w:t>
      </w:r>
      <w:r w:rsidR="00EE0D25" w:rsidRPr="00AE7D03">
        <w:rPr>
          <w:b/>
          <w:color w:val="000000"/>
          <w:sz w:val="18"/>
          <w:szCs w:val="18"/>
        </w:rPr>
        <w:t>.</w:t>
      </w:r>
      <w:r w:rsidR="008244B4">
        <w:rPr>
          <w:b/>
          <w:color w:val="000000"/>
          <w:sz w:val="18"/>
          <w:szCs w:val="18"/>
        </w:rPr>
        <w:t xml:space="preserve"> Please be sure to add a stamp and your mailing address if you use the self-addressed envelope below.</w:t>
      </w:r>
    </w:p>
    <w:p w14:paraId="76C420C7" w14:textId="77777777" w:rsidR="00140F76" w:rsidRDefault="00140F76" w:rsidP="0029402D">
      <w:pPr>
        <w:jc w:val="both"/>
        <w:rPr>
          <w:b/>
          <w:color w:val="000000"/>
          <w:sz w:val="18"/>
          <w:szCs w:val="18"/>
        </w:rPr>
      </w:pPr>
    </w:p>
    <w:p w14:paraId="5D2A5DAA" w14:textId="77777777" w:rsidR="00E31442" w:rsidRDefault="00E31442" w:rsidP="00390761">
      <w:pPr>
        <w:jc w:val="center"/>
        <w:rPr>
          <w:rStyle w:val="BookTitle"/>
          <w:b w:val="0"/>
          <w:bCs w:val="0"/>
          <w:smallCaps w:val="0"/>
          <w:spacing w:val="0"/>
          <w:sz w:val="20"/>
          <w:szCs w:val="20"/>
        </w:rPr>
      </w:pPr>
    </w:p>
    <w:p w14:paraId="3D5827D6" w14:textId="77777777" w:rsidR="008244B4" w:rsidRDefault="008244B4" w:rsidP="0029402D">
      <w:pPr>
        <w:jc w:val="both"/>
        <w:rPr>
          <w:rStyle w:val="BookTitle"/>
          <w:b w:val="0"/>
          <w:bCs w:val="0"/>
          <w:smallCaps w:val="0"/>
          <w:spacing w:val="0"/>
          <w:sz w:val="20"/>
          <w:szCs w:val="20"/>
        </w:rPr>
      </w:pPr>
    </w:p>
    <w:p w14:paraId="79FD17DA" w14:textId="77777777" w:rsidR="008244B4" w:rsidRDefault="008244B4" w:rsidP="0029402D">
      <w:pPr>
        <w:jc w:val="both"/>
        <w:rPr>
          <w:rStyle w:val="BookTitle"/>
          <w:b w:val="0"/>
          <w:bCs w:val="0"/>
          <w:smallCaps w:val="0"/>
          <w:spacing w:val="0"/>
          <w:sz w:val="20"/>
          <w:szCs w:val="20"/>
        </w:rPr>
      </w:pPr>
    </w:p>
    <w:p w14:paraId="7D890199" w14:textId="77777777" w:rsidR="008244B4" w:rsidRDefault="008244B4" w:rsidP="0029402D">
      <w:pPr>
        <w:jc w:val="both"/>
        <w:rPr>
          <w:rStyle w:val="BookTitle"/>
          <w:b w:val="0"/>
          <w:bCs w:val="0"/>
          <w:smallCaps w:val="0"/>
          <w:spacing w:val="0"/>
          <w:sz w:val="20"/>
          <w:szCs w:val="20"/>
        </w:rPr>
      </w:pPr>
    </w:p>
    <w:p w14:paraId="0C0F5115" w14:textId="77777777" w:rsidR="008244B4" w:rsidRDefault="008244B4" w:rsidP="0029402D">
      <w:pPr>
        <w:jc w:val="both"/>
        <w:rPr>
          <w:rStyle w:val="BookTitle"/>
          <w:b w:val="0"/>
          <w:bCs w:val="0"/>
          <w:smallCaps w:val="0"/>
          <w:spacing w:val="0"/>
          <w:sz w:val="20"/>
          <w:szCs w:val="20"/>
        </w:rPr>
      </w:pPr>
    </w:p>
    <w:p w14:paraId="42A647E7" w14:textId="77777777" w:rsidR="008244B4" w:rsidRDefault="008244B4" w:rsidP="0029402D">
      <w:pPr>
        <w:jc w:val="both"/>
        <w:rPr>
          <w:rStyle w:val="BookTitle"/>
          <w:b w:val="0"/>
          <w:bCs w:val="0"/>
          <w:smallCaps w:val="0"/>
          <w:spacing w:val="0"/>
          <w:sz w:val="20"/>
          <w:szCs w:val="20"/>
        </w:rPr>
      </w:pPr>
    </w:p>
    <w:p w14:paraId="00214861" w14:textId="77777777" w:rsidR="008244B4" w:rsidRDefault="008244B4" w:rsidP="0029402D">
      <w:pPr>
        <w:jc w:val="both"/>
        <w:rPr>
          <w:rStyle w:val="BookTitle"/>
          <w:b w:val="0"/>
          <w:bCs w:val="0"/>
          <w:smallCaps w:val="0"/>
          <w:spacing w:val="0"/>
          <w:sz w:val="20"/>
          <w:szCs w:val="20"/>
        </w:rPr>
      </w:pPr>
    </w:p>
    <w:p w14:paraId="17E27474" w14:textId="77777777" w:rsidR="008244B4" w:rsidRDefault="008244B4" w:rsidP="0029402D">
      <w:pPr>
        <w:jc w:val="both"/>
        <w:rPr>
          <w:rStyle w:val="BookTitle"/>
          <w:b w:val="0"/>
          <w:bCs w:val="0"/>
          <w:smallCaps w:val="0"/>
          <w:spacing w:val="0"/>
          <w:sz w:val="20"/>
          <w:szCs w:val="20"/>
        </w:rPr>
      </w:pPr>
    </w:p>
    <w:p w14:paraId="659A36FE" w14:textId="77777777" w:rsidR="008244B4" w:rsidRDefault="008244B4" w:rsidP="0029402D">
      <w:pPr>
        <w:jc w:val="both"/>
        <w:rPr>
          <w:rStyle w:val="BookTitle"/>
          <w:b w:val="0"/>
          <w:bCs w:val="0"/>
          <w:smallCaps w:val="0"/>
          <w:spacing w:val="0"/>
          <w:sz w:val="20"/>
          <w:szCs w:val="20"/>
        </w:rPr>
      </w:pPr>
    </w:p>
    <w:p w14:paraId="683CA6F6" w14:textId="77777777" w:rsidR="008244B4" w:rsidRDefault="008244B4" w:rsidP="0029402D">
      <w:pPr>
        <w:jc w:val="both"/>
        <w:rPr>
          <w:rStyle w:val="BookTitle"/>
          <w:b w:val="0"/>
          <w:bCs w:val="0"/>
          <w:smallCaps w:val="0"/>
          <w:spacing w:val="0"/>
          <w:sz w:val="20"/>
          <w:szCs w:val="20"/>
        </w:rPr>
      </w:pPr>
    </w:p>
    <w:p w14:paraId="79DE24F9" w14:textId="77777777" w:rsidR="008244B4" w:rsidRDefault="008244B4" w:rsidP="0029402D">
      <w:pPr>
        <w:jc w:val="both"/>
        <w:rPr>
          <w:rStyle w:val="BookTitle"/>
          <w:b w:val="0"/>
          <w:bCs w:val="0"/>
          <w:smallCaps w:val="0"/>
          <w:spacing w:val="0"/>
          <w:sz w:val="20"/>
          <w:szCs w:val="20"/>
        </w:rPr>
      </w:pPr>
    </w:p>
    <w:p w14:paraId="5A3D5D17" w14:textId="77777777" w:rsidR="008244B4" w:rsidRDefault="008244B4" w:rsidP="0029402D">
      <w:pPr>
        <w:jc w:val="both"/>
        <w:rPr>
          <w:rStyle w:val="BookTitle"/>
          <w:b w:val="0"/>
          <w:bCs w:val="0"/>
          <w:smallCaps w:val="0"/>
          <w:spacing w:val="0"/>
          <w:sz w:val="20"/>
          <w:szCs w:val="20"/>
        </w:rPr>
      </w:pPr>
    </w:p>
    <w:p w14:paraId="7F292646" w14:textId="77777777" w:rsidR="008244B4" w:rsidRDefault="008244B4" w:rsidP="0029402D">
      <w:pPr>
        <w:jc w:val="both"/>
        <w:rPr>
          <w:rStyle w:val="BookTitle"/>
          <w:b w:val="0"/>
          <w:bCs w:val="0"/>
          <w:smallCaps w:val="0"/>
          <w:spacing w:val="0"/>
          <w:sz w:val="20"/>
          <w:szCs w:val="20"/>
        </w:rPr>
      </w:pPr>
    </w:p>
    <w:p w14:paraId="68AE5359" w14:textId="77777777" w:rsidR="008244B4" w:rsidRDefault="008244B4" w:rsidP="0029402D">
      <w:pPr>
        <w:jc w:val="both"/>
        <w:rPr>
          <w:rStyle w:val="BookTitle"/>
          <w:b w:val="0"/>
          <w:bCs w:val="0"/>
          <w:smallCaps w:val="0"/>
          <w:spacing w:val="0"/>
          <w:sz w:val="20"/>
          <w:szCs w:val="20"/>
        </w:rPr>
      </w:pPr>
    </w:p>
    <w:p w14:paraId="02C06A5B" w14:textId="77777777" w:rsidR="008244B4" w:rsidRDefault="008244B4" w:rsidP="0029402D">
      <w:pPr>
        <w:jc w:val="both"/>
        <w:rPr>
          <w:rStyle w:val="BookTitle"/>
          <w:b w:val="0"/>
          <w:bCs w:val="0"/>
          <w:smallCaps w:val="0"/>
          <w:spacing w:val="0"/>
          <w:sz w:val="20"/>
          <w:szCs w:val="20"/>
        </w:rPr>
      </w:pPr>
    </w:p>
    <w:p w14:paraId="2ABCE38D" w14:textId="77777777" w:rsidR="008244B4" w:rsidRDefault="008244B4" w:rsidP="0029402D">
      <w:pPr>
        <w:jc w:val="both"/>
        <w:rPr>
          <w:rStyle w:val="BookTitle"/>
          <w:b w:val="0"/>
          <w:bCs w:val="0"/>
          <w:smallCaps w:val="0"/>
          <w:spacing w:val="0"/>
          <w:sz w:val="20"/>
          <w:szCs w:val="20"/>
        </w:rPr>
      </w:pPr>
    </w:p>
    <w:p w14:paraId="2B725E6F" w14:textId="77777777" w:rsidR="008244B4" w:rsidRDefault="008244B4" w:rsidP="0029402D">
      <w:pPr>
        <w:jc w:val="both"/>
        <w:rPr>
          <w:rStyle w:val="BookTitle"/>
          <w:b w:val="0"/>
          <w:bCs w:val="0"/>
          <w:smallCaps w:val="0"/>
          <w:spacing w:val="0"/>
          <w:sz w:val="20"/>
          <w:szCs w:val="20"/>
        </w:rPr>
      </w:pPr>
    </w:p>
    <w:p w14:paraId="5D9D9A5F" w14:textId="77777777" w:rsidR="008244B4" w:rsidRDefault="008244B4" w:rsidP="0029402D">
      <w:pPr>
        <w:jc w:val="both"/>
        <w:rPr>
          <w:rStyle w:val="BookTitle"/>
          <w:b w:val="0"/>
          <w:bCs w:val="0"/>
          <w:smallCaps w:val="0"/>
          <w:spacing w:val="0"/>
          <w:sz w:val="20"/>
          <w:szCs w:val="20"/>
        </w:rPr>
      </w:pPr>
    </w:p>
    <w:p w14:paraId="02380462" w14:textId="77777777" w:rsidR="008244B4" w:rsidRDefault="008244B4" w:rsidP="0029402D">
      <w:pPr>
        <w:jc w:val="both"/>
        <w:rPr>
          <w:rStyle w:val="BookTitle"/>
          <w:b w:val="0"/>
          <w:bCs w:val="0"/>
          <w:smallCaps w:val="0"/>
          <w:spacing w:val="0"/>
          <w:sz w:val="20"/>
          <w:szCs w:val="20"/>
        </w:rPr>
      </w:pPr>
    </w:p>
    <w:p w14:paraId="3A0CDD39" w14:textId="77777777" w:rsidR="008244B4" w:rsidRDefault="008244B4" w:rsidP="0029402D">
      <w:pPr>
        <w:jc w:val="both"/>
        <w:rPr>
          <w:rStyle w:val="BookTitle"/>
          <w:b w:val="0"/>
          <w:bCs w:val="0"/>
          <w:smallCaps w:val="0"/>
          <w:spacing w:val="0"/>
          <w:sz w:val="20"/>
          <w:szCs w:val="20"/>
        </w:rPr>
      </w:pPr>
    </w:p>
    <w:p w14:paraId="1A8FA156" w14:textId="77777777" w:rsidR="008244B4" w:rsidRDefault="008244B4" w:rsidP="0029402D">
      <w:pPr>
        <w:jc w:val="both"/>
        <w:rPr>
          <w:rStyle w:val="BookTitle"/>
          <w:b w:val="0"/>
          <w:bCs w:val="0"/>
          <w:smallCaps w:val="0"/>
          <w:spacing w:val="0"/>
          <w:sz w:val="20"/>
          <w:szCs w:val="20"/>
        </w:rPr>
      </w:pPr>
    </w:p>
    <w:p w14:paraId="132D319E" w14:textId="77777777" w:rsidR="008244B4" w:rsidRDefault="008244B4" w:rsidP="0029402D">
      <w:pPr>
        <w:jc w:val="both"/>
        <w:rPr>
          <w:rStyle w:val="BookTitle"/>
          <w:b w:val="0"/>
          <w:bCs w:val="0"/>
          <w:smallCaps w:val="0"/>
          <w:spacing w:val="0"/>
          <w:sz w:val="20"/>
          <w:szCs w:val="20"/>
        </w:rPr>
      </w:pPr>
    </w:p>
    <w:p w14:paraId="47D537EA" w14:textId="77777777" w:rsidR="008244B4" w:rsidRDefault="008244B4" w:rsidP="0029402D">
      <w:pPr>
        <w:jc w:val="both"/>
        <w:rPr>
          <w:rStyle w:val="BookTitle"/>
          <w:b w:val="0"/>
          <w:bCs w:val="0"/>
          <w:smallCaps w:val="0"/>
          <w:spacing w:val="0"/>
          <w:sz w:val="20"/>
          <w:szCs w:val="20"/>
        </w:rPr>
      </w:pPr>
    </w:p>
    <w:p w14:paraId="59CEEAB7" w14:textId="77777777" w:rsidR="008244B4" w:rsidRDefault="008244B4" w:rsidP="0029402D">
      <w:pPr>
        <w:jc w:val="both"/>
        <w:rPr>
          <w:rStyle w:val="BookTitle"/>
          <w:b w:val="0"/>
          <w:bCs w:val="0"/>
          <w:smallCaps w:val="0"/>
          <w:spacing w:val="0"/>
          <w:sz w:val="20"/>
          <w:szCs w:val="20"/>
        </w:rPr>
      </w:pPr>
    </w:p>
    <w:p w14:paraId="720F5F18" w14:textId="77777777" w:rsidR="008244B4" w:rsidRDefault="008244B4" w:rsidP="0029402D">
      <w:pPr>
        <w:jc w:val="both"/>
        <w:rPr>
          <w:rStyle w:val="BookTitle"/>
          <w:b w:val="0"/>
          <w:bCs w:val="0"/>
          <w:smallCaps w:val="0"/>
          <w:spacing w:val="0"/>
          <w:sz w:val="20"/>
          <w:szCs w:val="20"/>
        </w:rPr>
      </w:pPr>
    </w:p>
    <w:p w14:paraId="52C01C25" w14:textId="77777777" w:rsidR="008244B4" w:rsidRDefault="008244B4" w:rsidP="0029402D">
      <w:pPr>
        <w:jc w:val="both"/>
        <w:rPr>
          <w:rStyle w:val="BookTitle"/>
          <w:b w:val="0"/>
          <w:bCs w:val="0"/>
          <w:smallCaps w:val="0"/>
          <w:spacing w:val="0"/>
          <w:sz w:val="20"/>
          <w:szCs w:val="20"/>
        </w:rPr>
      </w:pPr>
    </w:p>
    <w:p w14:paraId="2F049E2B" w14:textId="77777777" w:rsidR="008244B4" w:rsidRDefault="008244B4" w:rsidP="0029402D">
      <w:pPr>
        <w:jc w:val="both"/>
        <w:rPr>
          <w:rStyle w:val="BookTitle"/>
          <w:b w:val="0"/>
          <w:bCs w:val="0"/>
          <w:smallCaps w:val="0"/>
          <w:spacing w:val="0"/>
          <w:sz w:val="20"/>
          <w:szCs w:val="20"/>
        </w:rPr>
      </w:pPr>
    </w:p>
    <w:p w14:paraId="5F34B295" w14:textId="77777777" w:rsidR="008244B4" w:rsidRDefault="008244B4" w:rsidP="0029402D">
      <w:pPr>
        <w:jc w:val="both"/>
        <w:rPr>
          <w:rStyle w:val="BookTitle"/>
          <w:b w:val="0"/>
          <w:bCs w:val="0"/>
          <w:smallCaps w:val="0"/>
          <w:spacing w:val="0"/>
          <w:sz w:val="20"/>
          <w:szCs w:val="20"/>
        </w:rPr>
      </w:pPr>
    </w:p>
    <w:p w14:paraId="03B3EB9A" w14:textId="77777777" w:rsidR="008244B4" w:rsidRDefault="008244B4" w:rsidP="0029402D">
      <w:pPr>
        <w:jc w:val="both"/>
        <w:rPr>
          <w:rStyle w:val="BookTitle"/>
          <w:b w:val="0"/>
          <w:bCs w:val="0"/>
          <w:smallCaps w:val="0"/>
          <w:spacing w:val="0"/>
          <w:sz w:val="20"/>
          <w:szCs w:val="20"/>
        </w:rPr>
      </w:pPr>
    </w:p>
    <w:p w14:paraId="286234E2" w14:textId="77777777" w:rsidR="008244B4" w:rsidRDefault="008244B4" w:rsidP="0029402D">
      <w:pPr>
        <w:jc w:val="both"/>
        <w:rPr>
          <w:rStyle w:val="BookTitle"/>
          <w:b w:val="0"/>
          <w:bCs w:val="0"/>
          <w:smallCaps w:val="0"/>
          <w:spacing w:val="0"/>
          <w:sz w:val="20"/>
          <w:szCs w:val="20"/>
        </w:rPr>
      </w:pPr>
    </w:p>
    <w:p w14:paraId="5A9395F2" w14:textId="77777777" w:rsidR="008244B4" w:rsidRDefault="008244B4" w:rsidP="0029402D">
      <w:pPr>
        <w:jc w:val="both"/>
        <w:rPr>
          <w:rStyle w:val="BookTitle"/>
          <w:b w:val="0"/>
          <w:bCs w:val="0"/>
          <w:smallCaps w:val="0"/>
          <w:spacing w:val="0"/>
          <w:sz w:val="20"/>
          <w:szCs w:val="20"/>
        </w:rPr>
      </w:pPr>
    </w:p>
    <w:p w14:paraId="6AEC4891" w14:textId="77777777" w:rsidR="008244B4" w:rsidRDefault="008244B4" w:rsidP="0029402D">
      <w:pPr>
        <w:jc w:val="both"/>
        <w:rPr>
          <w:rStyle w:val="BookTitle"/>
          <w:b w:val="0"/>
          <w:bCs w:val="0"/>
          <w:smallCaps w:val="0"/>
          <w:spacing w:val="0"/>
          <w:sz w:val="20"/>
          <w:szCs w:val="20"/>
        </w:rPr>
      </w:pPr>
    </w:p>
    <w:p w14:paraId="05A8D2D9" w14:textId="77777777" w:rsidR="008244B4" w:rsidRDefault="008244B4" w:rsidP="0029402D">
      <w:pPr>
        <w:jc w:val="both"/>
        <w:rPr>
          <w:rStyle w:val="BookTitle"/>
          <w:b w:val="0"/>
          <w:bCs w:val="0"/>
          <w:smallCaps w:val="0"/>
          <w:spacing w:val="0"/>
          <w:sz w:val="20"/>
          <w:szCs w:val="20"/>
        </w:rPr>
      </w:pPr>
    </w:p>
    <w:p w14:paraId="38AD7F29" w14:textId="77777777" w:rsidR="008244B4" w:rsidRDefault="008244B4" w:rsidP="0029402D">
      <w:pPr>
        <w:jc w:val="both"/>
        <w:rPr>
          <w:rStyle w:val="BookTitle"/>
          <w:b w:val="0"/>
          <w:bCs w:val="0"/>
          <w:smallCaps w:val="0"/>
          <w:spacing w:val="0"/>
          <w:sz w:val="20"/>
          <w:szCs w:val="20"/>
        </w:rPr>
      </w:pPr>
    </w:p>
    <w:p w14:paraId="72F427CD" w14:textId="77777777" w:rsidR="008244B4" w:rsidRDefault="008244B4" w:rsidP="0029402D">
      <w:pPr>
        <w:jc w:val="both"/>
        <w:rPr>
          <w:rStyle w:val="BookTitle"/>
          <w:b w:val="0"/>
          <w:bCs w:val="0"/>
          <w:smallCaps w:val="0"/>
          <w:spacing w:val="0"/>
          <w:sz w:val="20"/>
          <w:szCs w:val="20"/>
        </w:rPr>
      </w:pPr>
    </w:p>
    <w:p w14:paraId="1BA7D07F" w14:textId="77777777" w:rsidR="008244B4" w:rsidRDefault="008244B4" w:rsidP="0029402D">
      <w:pPr>
        <w:jc w:val="both"/>
        <w:rPr>
          <w:rStyle w:val="BookTitle"/>
          <w:b w:val="0"/>
          <w:bCs w:val="0"/>
          <w:smallCaps w:val="0"/>
          <w:spacing w:val="0"/>
          <w:sz w:val="20"/>
          <w:szCs w:val="20"/>
        </w:rPr>
      </w:pPr>
    </w:p>
    <w:p w14:paraId="0FF656B5" w14:textId="77777777" w:rsidR="008244B4" w:rsidRDefault="008244B4" w:rsidP="0029402D">
      <w:pPr>
        <w:jc w:val="both"/>
        <w:rPr>
          <w:rStyle w:val="BookTitle"/>
          <w:b w:val="0"/>
          <w:bCs w:val="0"/>
          <w:smallCaps w:val="0"/>
          <w:spacing w:val="0"/>
          <w:sz w:val="20"/>
          <w:szCs w:val="20"/>
        </w:rPr>
      </w:pPr>
    </w:p>
    <w:p w14:paraId="78690490" w14:textId="77777777" w:rsidR="008244B4" w:rsidRDefault="008244B4" w:rsidP="0029402D">
      <w:pPr>
        <w:jc w:val="both"/>
        <w:rPr>
          <w:rStyle w:val="BookTitle"/>
          <w:b w:val="0"/>
          <w:bCs w:val="0"/>
          <w:smallCaps w:val="0"/>
          <w:spacing w:val="0"/>
          <w:sz w:val="20"/>
          <w:szCs w:val="20"/>
        </w:rPr>
      </w:pPr>
    </w:p>
    <w:p w14:paraId="6FE10BF5" w14:textId="77777777" w:rsidR="008244B4" w:rsidRDefault="008244B4" w:rsidP="0029402D">
      <w:pPr>
        <w:jc w:val="both"/>
        <w:rPr>
          <w:rStyle w:val="BookTitle"/>
          <w:b w:val="0"/>
          <w:bCs w:val="0"/>
          <w:smallCaps w:val="0"/>
          <w:spacing w:val="0"/>
          <w:sz w:val="20"/>
          <w:szCs w:val="20"/>
        </w:rPr>
      </w:pPr>
    </w:p>
    <w:p w14:paraId="2794BBC1" w14:textId="77777777" w:rsidR="008244B4" w:rsidRDefault="008244B4" w:rsidP="0029402D">
      <w:pPr>
        <w:jc w:val="both"/>
        <w:rPr>
          <w:rStyle w:val="BookTitle"/>
          <w:b w:val="0"/>
          <w:bCs w:val="0"/>
          <w:smallCaps w:val="0"/>
          <w:spacing w:val="0"/>
          <w:sz w:val="20"/>
          <w:szCs w:val="20"/>
        </w:rPr>
      </w:pPr>
    </w:p>
    <w:p w14:paraId="0FF3976F" w14:textId="77777777" w:rsidR="008244B4" w:rsidRDefault="008244B4" w:rsidP="0029402D">
      <w:pPr>
        <w:jc w:val="both"/>
        <w:rPr>
          <w:rStyle w:val="BookTitle"/>
          <w:b w:val="0"/>
          <w:bCs w:val="0"/>
          <w:smallCaps w:val="0"/>
          <w:spacing w:val="0"/>
          <w:sz w:val="20"/>
          <w:szCs w:val="20"/>
        </w:rPr>
      </w:pPr>
    </w:p>
    <w:p w14:paraId="0F053945" w14:textId="77777777" w:rsidR="008244B4" w:rsidRDefault="008244B4" w:rsidP="0029402D">
      <w:pPr>
        <w:jc w:val="both"/>
        <w:rPr>
          <w:rStyle w:val="BookTitle"/>
          <w:b w:val="0"/>
          <w:bCs w:val="0"/>
          <w:smallCaps w:val="0"/>
          <w:spacing w:val="0"/>
          <w:sz w:val="20"/>
          <w:szCs w:val="20"/>
        </w:rPr>
      </w:pPr>
    </w:p>
    <w:p w14:paraId="5672CB88" w14:textId="6DD1F68E" w:rsidR="00812D51" w:rsidRDefault="008D178B" w:rsidP="0029402D">
      <w:pPr>
        <w:jc w:val="both"/>
        <w:rPr>
          <w:rStyle w:val="BookTitle"/>
          <w:b w:val="0"/>
          <w:bCs w:val="0"/>
          <w:smallCaps w:val="0"/>
          <w:spacing w:val="0"/>
          <w:sz w:val="20"/>
          <w:szCs w:val="20"/>
        </w:rPr>
      </w:pPr>
      <w:r>
        <w:rPr>
          <w:noProof/>
        </w:rPr>
        <mc:AlternateContent>
          <mc:Choice Requires="wps">
            <w:drawing>
              <wp:anchor distT="0" distB="0" distL="114300" distR="114300" simplePos="0" relativeHeight="251659776" behindDoc="0" locked="0" layoutInCell="1" allowOverlap="1" wp14:anchorId="0D6E907F" wp14:editId="65A9FE33">
                <wp:simplePos x="0" y="0"/>
                <wp:positionH relativeFrom="column">
                  <wp:posOffset>2286000</wp:posOffset>
                </wp:positionH>
                <wp:positionV relativeFrom="paragraph">
                  <wp:posOffset>707390</wp:posOffset>
                </wp:positionV>
                <wp:extent cx="2971800" cy="1028700"/>
                <wp:effectExtent l="0" t="0" r="0" b="0"/>
                <wp:wrapSquare wrapText="bothSides"/>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1800" cy="10287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7C0C935" w14:textId="3B65F5D3" w:rsidR="00A82295" w:rsidRPr="008244B4" w:rsidRDefault="00A82295">
                            <w:pPr>
                              <w:rPr>
                                <w:sz w:val="32"/>
                              </w:rPr>
                            </w:pPr>
                            <w:r w:rsidRPr="008244B4">
                              <w:rPr>
                                <w:sz w:val="32"/>
                              </w:rPr>
                              <w:t xml:space="preserve">TCCHS Alumni </w:t>
                            </w:r>
                            <w:r w:rsidR="008273B9">
                              <w:rPr>
                                <w:sz w:val="32"/>
                              </w:rPr>
                              <w:t>Foundation, Inc.</w:t>
                            </w:r>
                          </w:p>
                          <w:p w14:paraId="19F3E8D2" w14:textId="77777777" w:rsidR="00A82295" w:rsidRPr="008244B4" w:rsidRDefault="00A82295">
                            <w:pPr>
                              <w:rPr>
                                <w:sz w:val="32"/>
                              </w:rPr>
                            </w:pPr>
                            <w:r w:rsidRPr="008244B4">
                              <w:rPr>
                                <w:sz w:val="32"/>
                              </w:rPr>
                              <w:t>P. O. Box 611</w:t>
                            </w:r>
                          </w:p>
                          <w:p w14:paraId="3D378FB7" w14:textId="77777777" w:rsidR="00A82295" w:rsidRPr="008244B4" w:rsidRDefault="00A82295">
                            <w:pPr>
                              <w:rPr>
                                <w:sz w:val="32"/>
                              </w:rPr>
                            </w:pPr>
                            <w:r w:rsidRPr="008244B4">
                              <w:rPr>
                                <w:sz w:val="32"/>
                              </w:rPr>
                              <w:t>Elkton, KY 42220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D6E907F" id="Text Box 41" o:spid="_x0000_s1033" type="#_x0000_t202" style="position:absolute;left:0;text-align:left;margin-left:180pt;margin-top:55.7pt;width:234pt;height:8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" filled="f" stroked="f">
                <v:textbox>
                  <w:txbxContent>
                    <w:p w14:paraId="57C0C935" w14:textId="3B65F5D3" w:rsidR="00A82295" w:rsidRPr="008244B4" w:rsidRDefault="00A82295">
                      <w:pPr>
                        <w:rPr>
                          <w:sz w:val="32"/>
                        </w:rPr>
                      </w:pPr>
                      <w:r w:rsidRPr="008244B4">
                        <w:rPr>
                          <w:sz w:val="32"/>
                        </w:rPr>
                        <w:t xml:space="preserve">TCCHS Alumni </w:t>
                      </w:r>
                      <w:r w:rsidR="008273B9">
                        <w:rPr>
                          <w:sz w:val="32"/>
                        </w:rPr>
                        <w:t>Foundation, Inc.</w:t>
                      </w:r>
                    </w:p>
                    <w:p w14:paraId="19F3E8D2" w14:textId="77777777" w:rsidR="00A82295" w:rsidRPr="008244B4" w:rsidRDefault="00A82295">
                      <w:pPr>
                        <w:rPr>
                          <w:sz w:val="32"/>
                        </w:rPr>
                      </w:pPr>
                      <w:r w:rsidRPr="008244B4">
                        <w:rPr>
                          <w:sz w:val="32"/>
                        </w:rPr>
                        <w:t>P. O. Box 611</w:t>
                      </w:r>
                    </w:p>
                    <w:p w14:paraId="3D378FB7" w14:textId="77777777" w:rsidR="00A82295" w:rsidRPr="008244B4" w:rsidRDefault="00A82295">
                      <w:pPr>
                        <w:rPr>
                          <w:sz w:val="32"/>
                        </w:rPr>
                      </w:pPr>
                      <w:r w:rsidRPr="008244B4">
                        <w:rPr>
                          <w:sz w:val="32"/>
                        </w:rPr>
                        <w:t>Elkton, KY 42220</w:t>
                      </w:r>
                    </w:p>
                  </w:txbxContent>
                </v:textbox>
                <w10:wrap type="square"/>
              </v:shape>
            </w:pict>
          </mc:Fallback>
        </mc:AlternateContent>
      </w:r>
    </w:p>
    <w:p w14:paraId="1842E70F" w14:textId="77777777" w:rsidR="00812D51" w:rsidRPr="00812D51" w:rsidRDefault="00812D51" w:rsidP="0029402D">
      <w:pPr>
        <w:rPr>
          <w:sz w:val="20"/>
          <w:szCs w:val="20"/>
        </w:rPr>
      </w:pPr>
    </w:p>
    <w:p w14:paraId="70F02687" w14:textId="77777777" w:rsidR="00812D51" w:rsidRPr="00812D51" w:rsidRDefault="00812D51" w:rsidP="0029402D">
      <w:pPr>
        <w:rPr>
          <w:sz w:val="20"/>
          <w:szCs w:val="20"/>
        </w:rPr>
      </w:pPr>
    </w:p>
    <w:p w14:paraId="3444ED24" w14:textId="77777777" w:rsidR="00812D51" w:rsidRPr="00812D51" w:rsidRDefault="00812D51" w:rsidP="0029402D">
      <w:pPr>
        <w:rPr>
          <w:sz w:val="20"/>
          <w:szCs w:val="20"/>
        </w:rPr>
      </w:pPr>
    </w:p>
    <w:p w14:paraId="623630EB" w14:textId="77777777" w:rsidR="00812D51" w:rsidRPr="00812D51" w:rsidRDefault="00812D51" w:rsidP="0029402D">
      <w:pPr>
        <w:rPr>
          <w:sz w:val="20"/>
          <w:szCs w:val="20"/>
        </w:rPr>
      </w:pPr>
    </w:p>
    <w:p w14:paraId="0D90D4D5" w14:textId="77777777" w:rsidR="00812D51" w:rsidRPr="00812D51" w:rsidRDefault="00812D51" w:rsidP="0029402D">
      <w:pPr>
        <w:rPr>
          <w:sz w:val="20"/>
          <w:szCs w:val="20"/>
        </w:rPr>
      </w:pPr>
    </w:p>
    <w:p w14:paraId="5BDD3D07" w14:textId="77777777" w:rsidR="00812D51" w:rsidRPr="00812D51" w:rsidRDefault="00812D51" w:rsidP="0029402D">
      <w:pPr>
        <w:rPr>
          <w:sz w:val="20"/>
          <w:szCs w:val="20"/>
        </w:rPr>
      </w:pPr>
    </w:p>
    <w:p w14:paraId="7A6B845D" w14:textId="77777777" w:rsidR="00812D51" w:rsidRPr="00812D51" w:rsidRDefault="00812D51" w:rsidP="0029402D">
      <w:pPr>
        <w:rPr>
          <w:sz w:val="20"/>
          <w:szCs w:val="20"/>
        </w:rPr>
      </w:pPr>
    </w:p>
    <w:p w14:paraId="6D09A174" w14:textId="77777777" w:rsidR="00812D51" w:rsidRPr="00812D51" w:rsidRDefault="00812D51" w:rsidP="0029402D">
      <w:pPr>
        <w:rPr>
          <w:sz w:val="20"/>
          <w:szCs w:val="20"/>
        </w:rPr>
      </w:pPr>
    </w:p>
    <w:p w14:paraId="4B53505F" w14:textId="77777777" w:rsidR="00812D51" w:rsidRPr="00812D51" w:rsidRDefault="00812D51" w:rsidP="0029402D">
      <w:pPr>
        <w:rPr>
          <w:sz w:val="20"/>
          <w:szCs w:val="20"/>
        </w:rPr>
      </w:pPr>
    </w:p>
    <w:p w14:paraId="52DC97C4" w14:textId="77777777" w:rsidR="00812D51" w:rsidRPr="00812D51" w:rsidRDefault="00812D51" w:rsidP="0029402D">
      <w:pPr>
        <w:rPr>
          <w:sz w:val="20"/>
          <w:szCs w:val="20"/>
        </w:rPr>
      </w:pPr>
    </w:p>
    <w:p w14:paraId="54E9F4BD" w14:textId="77777777" w:rsidR="00812D51" w:rsidRPr="00812D51" w:rsidRDefault="00812D51" w:rsidP="0029402D">
      <w:pPr>
        <w:rPr>
          <w:sz w:val="20"/>
          <w:szCs w:val="20"/>
        </w:rPr>
      </w:pPr>
    </w:p>
    <w:p w14:paraId="0A3764B9" w14:textId="77777777" w:rsidR="00812D51" w:rsidRPr="00812D51" w:rsidRDefault="00812D51" w:rsidP="0029402D">
      <w:pPr>
        <w:rPr>
          <w:sz w:val="20"/>
          <w:szCs w:val="20"/>
        </w:rPr>
      </w:pPr>
    </w:p>
    <w:p w14:paraId="2978CC25" w14:textId="1A3C7884" w:rsidR="00812D51" w:rsidRDefault="00812D51" w:rsidP="0029402D">
      <w:pPr>
        <w:rPr>
          <w:sz w:val="20"/>
          <w:szCs w:val="20"/>
        </w:rPr>
      </w:pPr>
    </w:p>
    <w:p w14:paraId="2EB25635" w14:textId="0777DC6C" w:rsidR="00812D51" w:rsidRDefault="00812D51" w:rsidP="0029402D">
      <w:pPr>
        <w:tabs>
          <w:tab w:val="left" w:pos="1889"/>
        </w:tabs>
        <w:rPr>
          <w:sz w:val="20"/>
          <w:szCs w:val="20"/>
        </w:rPr>
      </w:pPr>
      <w:r>
        <w:rPr>
          <w:sz w:val="20"/>
          <w:szCs w:val="20"/>
        </w:rPr>
        <w:tab/>
      </w:r>
    </w:p>
    <w:sectPr w:rsidR="00812D51" w:rsidSect="007C2691">
      <w:footerReference w:type="even" r:id="rId42"/>
      <w:footerReference w:type="default" r:id="rId43"/>
      <w:footerReference w:type="first" r:id="rId44"/>
      <w:type w:val="continuous"/>
      <w:pgSz w:w="12240" w:h="15840"/>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594120" w14:textId="77777777" w:rsidR="00316916" w:rsidRDefault="00316916" w:rsidP="00E97333">
      <w:r>
        <w:separator/>
      </w:r>
    </w:p>
  </w:endnote>
  <w:endnote w:type="continuationSeparator" w:id="0">
    <w:p w14:paraId="1C74CE99" w14:textId="77777777" w:rsidR="00316916" w:rsidRDefault="00316916" w:rsidP="00E9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2" w:usb2="00000000" w:usb3="00000000" w:csb0="0000009F" w:csb1="00000000"/>
  </w:font>
  <w:font w:name="Gungsuh">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auto"/>
    <w:pitch w:val="variable"/>
    <w:sig w:usb0="E00002FF" w:usb1="5000205A"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7C38A" w14:textId="77777777" w:rsidR="00A82295" w:rsidRDefault="00A82295" w:rsidP="007C26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157BAC" w14:textId="77777777" w:rsidR="00A82295" w:rsidRDefault="00A82295" w:rsidP="00E9733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F1F3E" w14:textId="77777777" w:rsidR="00A82295" w:rsidRDefault="00A82295" w:rsidP="007C26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14:paraId="49BE6FE7" w14:textId="38C0A094" w:rsidR="00A82295" w:rsidRPr="005B7ACE" w:rsidRDefault="00A82295" w:rsidP="007C2691">
    <w:pPr>
      <w:ind w:right="360"/>
      <w:jc w:val="center"/>
      <w:rPr>
        <w:rStyle w:val="IntenseReference"/>
      </w:rPr>
    </w:pPr>
    <w:r w:rsidRPr="005B7ACE">
      <w:rPr>
        <w:rStyle w:val="IntenseReference"/>
      </w:rPr>
      <w:t xml:space="preserve">“Celebrating Our Past, </w:t>
    </w:r>
    <w:r w:rsidR="00390761">
      <w:rPr>
        <w:rStyle w:val="IntenseReference"/>
      </w:rPr>
      <w:t xml:space="preserve">Our </w:t>
    </w:r>
    <w:r w:rsidRPr="005B7ACE">
      <w:rPr>
        <w:rStyle w:val="IntenseReference"/>
      </w:rPr>
      <w:t xml:space="preserve">Present, and </w:t>
    </w:r>
    <w:r w:rsidR="00390761">
      <w:rPr>
        <w:rStyle w:val="IntenseReference"/>
      </w:rPr>
      <w:t xml:space="preserve">Our </w:t>
    </w:r>
    <w:r w:rsidRPr="005B7ACE">
      <w:rPr>
        <w:rStyle w:val="IntenseReference"/>
      </w:rPr>
      <w:t>Future”</w:t>
    </w:r>
  </w:p>
  <w:p w14:paraId="29D7DDB7" w14:textId="77777777" w:rsidR="00A82295" w:rsidRDefault="00A82295" w:rsidP="00E9733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9BD71" w14:textId="77777777" w:rsidR="00A82295" w:rsidRPr="005B7ACE" w:rsidRDefault="00A82295" w:rsidP="00CC59AA">
    <w:pPr>
      <w:jc w:val="center"/>
      <w:rPr>
        <w:rStyle w:val="IntenseReference"/>
      </w:rPr>
    </w:pPr>
    <w:r w:rsidRPr="005B7ACE">
      <w:rPr>
        <w:rStyle w:val="IntenseReference"/>
      </w:rPr>
      <w:t>“Celebrating Our Past, Present, and Future”</w:t>
    </w:r>
  </w:p>
  <w:p w14:paraId="31F541F0" w14:textId="77777777" w:rsidR="00A82295" w:rsidRDefault="00A822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109BE3" w14:textId="77777777" w:rsidR="00316916" w:rsidRDefault="00316916" w:rsidP="00E97333">
      <w:r>
        <w:separator/>
      </w:r>
    </w:p>
  </w:footnote>
  <w:footnote w:type="continuationSeparator" w:id="0">
    <w:p w14:paraId="7FF0CD7F" w14:textId="77777777" w:rsidR="00316916" w:rsidRDefault="00316916" w:rsidP="00E973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425BE2"/>
    <w:multiLevelType w:val="hybridMultilevel"/>
    <w:tmpl w:val="3F806F9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0F669C"/>
    <w:multiLevelType w:val="multilevel"/>
    <w:tmpl w:val="79ECE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F822E4"/>
    <w:multiLevelType w:val="hybridMultilevel"/>
    <w:tmpl w:val="5CD82DB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0674F0A"/>
    <w:multiLevelType w:val="hybridMultilevel"/>
    <w:tmpl w:val="F102A3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01E2AFA"/>
    <w:multiLevelType w:val="hybridMultilevel"/>
    <w:tmpl w:val="7C96F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E71047"/>
    <w:multiLevelType w:val="hybridMultilevel"/>
    <w:tmpl w:val="2D8A8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57561027">
    <w:abstractNumId w:val="4"/>
  </w:num>
  <w:num w:numId="2" w16cid:durableId="1907177777">
    <w:abstractNumId w:val="2"/>
  </w:num>
  <w:num w:numId="3" w16cid:durableId="424964906">
    <w:abstractNumId w:val="3"/>
  </w:num>
  <w:num w:numId="4" w16cid:durableId="1342513403">
    <w:abstractNumId w:val="0"/>
  </w:num>
  <w:num w:numId="5" w16cid:durableId="1223978799">
    <w:abstractNumId w:val="1"/>
  </w:num>
  <w:num w:numId="6" w16cid:durableId="119750225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isplayBackgroundShape/>
  <w:activeWritingStyle w:appName="MSWord" w:lang="en-US" w:vendorID="64" w:dllVersion="4096"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CE"/>
    <w:rsid w:val="000044A5"/>
    <w:rsid w:val="00004540"/>
    <w:rsid w:val="0000618F"/>
    <w:rsid w:val="0001118B"/>
    <w:rsid w:val="00012713"/>
    <w:rsid w:val="00012B8A"/>
    <w:rsid w:val="0001493F"/>
    <w:rsid w:val="00014EB6"/>
    <w:rsid w:val="000157F2"/>
    <w:rsid w:val="0001722F"/>
    <w:rsid w:val="000221C6"/>
    <w:rsid w:val="00022913"/>
    <w:rsid w:val="00023CCA"/>
    <w:rsid w:val="000276DE"/>
    <w:rsid w:val="00027856"/>
    <w:rsid w:val="0003165E"/>
    <w:rsid w:val="000337E1"/>
    <w:rsid w:val="00034E6A"/>
    <w:rsid w:val="00037033"/>
    <w:rsid w:val="000401C1"/>
    <w:rsid w:val="0004059C"/>
    <w:rsid w:val="000449AC"/>
    <w:rsid w:val="00045757"/>
    <w:rsid w:val="00045D4A"/>
    <w:rsid w:val="00046005"/>
    <w:rsid w:val="00047C93"/>
    <w:rsid w:val="00050AB2"/>
    <w:rsid w:val="00051E98"/>
    <w:rsid w:val="0006479B"/>
    <w:rsid w:val="000647BF"/>
    <w:rsid w:val="00064B8F"/>
    <w:rsid w:val="00070C05"/>
    <w:rsid w:val="0007150B"/>
    <w:rsid w:val="00071D17"/>
    <w:rsid w:val="000729BE"/>
    <w:rsid w:val="00077329"/>
    <w:rsid w:val="00080926"/>
    <w:rsid w:val="00081632"/>
    <w:rsid w:val="00081CA9"/>
    <w:rsid w:val="00083D9B"/>
    <w:rsid w:val="00085266"/>
    <w:rsid w:val="00086058"/>
    <w:rsid w:val="000865C1"/>
    <w:rsid w:val="000866E9"/>
    <w:rsid w:val="00086F47"/>
    <w:rsid w:val="00087583"/>
    <w:rsid w:val="000945F0"/>
    <w:rsid w:val="00094639"/>
    <w:rsid w:val="00095444"/>
    <w:rsid w:val="0009546D"/>
    <w:rsid w:val="000A1443"/>
    <w:rsid w:val="000A3753"/>
    <w:rsid w:val="000A425F"/>
    <w:rsid w:val="000A4DBC"/>
    <w:rsid w:val="000B0F57"/>
    <w:rsid w:val="000B1B4A"/>
    <w:rsid w:val="000B33B2"/>
    <w:rsid w:val="000B5148"/>
    <w:rsid w:val="000B5D5E"/>
    <w:rsid w:val="000B5D8E"/>
    <w:rsid w:val="000B61CC"/>
    <w:rsid w:val="000B6233"/>
    <w:rsid w:val="000B738B"/>
    <w:rsid w:val="000C130A"/>
    <w:rsid w:val="000C1A98"/>
    <w:rsid w:val="000C48C1"/>
    <w:rsid w:val="000D32D7"/>
    <w:rsid w:val="000D6872"/>
    <w:rsid w:val="000D6AE5"/>
    <w:rsid w:val="000E22D0"/>
    <w:rsid w:val="000E2527"/>
    <w:rsid w:val="000E2BF7"/>
    <w:rsid w:val="000E33C1"/>
    <w:rsid w:val="000E3978"/>
    <w:rsid w:val="000E5553"/>
    <w:rsid w:val="000E5F19"/>
    <w:rsid w:val="000F24A6"/>
    <w:rsid w:val="000F3190"/>
    <w:rsid w:val="000F3C36"/>
    <w:rsid w:val="000F5343"/>
    <w:rsid w:val="000F543B"/>
    <w:rsid w:val="000F55C2"/>
    <w:rsid w:val="000F745D"/>
    <w:rsid w:val="001011CC"/>
    <w:rsid w:val="00103882"/>
    <w:rsid w:val="00103C51"/>
    <w:rsid w:val="00105136"/>
    <w:rsid w:val="00107D47"/>
    <w:rsid w:val="00110495"/>
    <w:rsid w:val="00111358"/>
    <w:rsid w:val="00114C4D"/>
    <w:rsid w:val="0011559C"/>
    <w:rsid w:val="001169BB"/>
    <w:rsid w:val="00120015"/>
    <w:rsid w:val="0012140B"/>
    <w:rsid w:val="00121AC2"/>
    <w:rsid w:val="00122DB9"/>
    <w:rsid w:val="00122EB1"/>
    <w:rsid w:val="001258D4"/>
    <w:rsid w:val="00125C11"/>
    <w:rsid w:val="00127E32"/>
    <w:rsid w:val="00130542"/>
    <w:rsid w:val="00132733"/>
    <w:rsid w:val="00133A80"/>
    <w:rsid w:val="001346A0"/>
    <w:rsid w:val="0013500F"/>
    <w:rsid w:val="00136F75"/>
    <w:rsid w:val="00137929"/>
    <w:rsid w:val="001400D6"/>
    <w:rsid w:val="001400FF"/>
    <w:rsid w:val="00140F76"/>
    <w:rsid w:val="0014137E"/>
    <w:rsid w:val="00146A02"/>
    <w:rsid w:val="0014708E"/>
    <w:rsid w:val="00151F88"/>
    <w:rsid w:val="00153109"/>
    <w:rsid w:val="001572EC"/>
    <w:rsid w:val="00160B6C"/>
    <w:rsid w:val="00160EF6"/>
    <w:rsid w:val="0016185F"/>
    <w:rsid w:val="00161EEA"/>
    <w:rsid w:val="00162E9A"/>
    <w:rsid w:val="00165A41"/>
    <w:rsid w:val="00167B6F"/>
    <w:rsid w:val="00171080"/>
    <w:rsid w:val="001726E8"/>
    <w:rsid w:val="001727E4"/>
    <w:rsid w:val="00174034"/>
    <w:rsid w:val="00176E21"/>
    <w:rsid w:val="00176F0E"/>
    <w:rsid w:val="00177536"/>
    <w:rsid w:val="00177729"/>
    <w:rsid w:val="0018026C"/>
    <w:rsid w:val="00182FD8"/>
    <w:rsid w:val="00184DD7"/>
    <w:rsid w:val="0018567E"/>
    <w:rsid w:val="00185FCE"/>
    <w:rsid w:val="0018623A"/>
    <w:rsid w:val="0018670A"/>
    <w:rsid w:val="001870FB"/>
    <w:rsid w:val="001878F3"/>
    <w:rsid w:val="00187F5C"/>
    <w:rsid w:val="001902AD"/>
    <w:rsid w:val="00190F24"/>
    <w:rsid w:val="001916B0"/>
    <w:rsid w:val="00191D13"/>
    <w:rsid w:val="001927E0"/>
    <w:rsid w:val="00194EA8"/>
    <w:rsid w:val="001A06DD"/>
    <w:rsid w:val="001A0D3D"/>
    <w:rsid w:val="001A14D4"/>
    <w:rsid w:val="001A2D35"/>
    <w:rsid w:val="001A4065"/>
    <w:rsid w:val="001A67E1"/>
    <w:rsid w:val="001A7EA5"/>
    <w:rsid w:val="001B0629"/>
    <w:rsid w:val="001B1273"/>
    <w:rsid w:val="001B1709"/>
    <w:rsid w:val="001B1D08"/>
    <w:rsid w:val="001B4CEB"/>
    <w:rsid w:val="001B59A0"/>
    <w:rsid w:val="001B6498"/>
    <w:rsid w:val="001B7145"/>
    <w:rsid w:val="001B71E9"/>
    <w:rsid w:val="001C1F6C"/>
    <w:rsid w:val="001C2F40"/>
    <w:rsid w:val="001C3226"/>
    <w:rsid w:val="001C7BE9"/>
    <w:rsid w:val="001D1983"/>
    <w:rsid w:val="001D3041"/>
    <w:rsid w:val="001D3F6A"/>
    <w:rsid w:val="001D5CA1"/>
    <w:rsid w:val="001D7730"/>
    <w:rsid w:val="001E1372"/>
    <w:rsid w:val="001E1E32"/>
    <w:rsid w:val="001E5C06"/>
    <w:rsid w:val="001E5F0A"/>
    <w:rsid w:val="001E67E8"/>
    <w:rsid w:val="001E730B"/>
    <w:rsid w:val="001F1BAF"/>
    <w:rsid w:val="001F2E7A"/>
    <w:rsid w:val="001F4E37"/>
    <w:rsid w:val="001F502A"/>
    <w:rsid w:val="001F60D3"/>
    <w:rsid w:val="00202C33"/>
    <w:rsid w:val="002034F0"/>
    <w:rsid w:val="002039FF"/>
    <w:rsid w:val="0020512B"/>
    <w:rsid w:val="00210304"/>
    <w:rsid w:val="00211202"/>
    <w:rsid w:val="002121B7"/>
    <w:rsid w:val="0021341F"/>
    <w:rsid w:val="00215602"/>
    <w:rsid w:val="00217895"/>
    <w:rsid w:val="0022562C"/>
    <w:rsid w:val="00226167"/>
    <w:rsid w:val="00226D3E"/>
    <w:rsid w:val="00232823"/>
    <w:rsid w:val="00232D26"/>
    <w:rsid w:val="00233F4B"/>
    <w:rsid w:val="002342FD"/>
    <w:rsid w:val="00235151"/>
    <w:rsid w:val="002371B4"/>
    <w:rsid w:val="00240AA9"/>
    <w:rsid w:val="00246FD8"/>
    <w:rsid w:val="00250773"/>
    <w:rsid w:val="00252CE7"/>
    <w:rsid w:val="002569CA"/>
    <w:rsid w:val="002601C5"/>
    <w:rsid w:val="00262037"/>
    <w:rsid w:val="00262712"/>
    <w:rsid w:val="00265068"/>
    <w:rsid w:val="002674AC"/>
    <w:rsid w:val="0027503D"/>
    <w:rsid w:val="002751A4"/>
    <w:rsid w:val="00282C6F"/>
    <w:rsid w:val="002853A8"/>
    <w:rsid w:val="00285BA2"/>
    <w:rsid w:val="00287C0B"/>
    <w:rsid w:val="0029149B"/>
    <w:rsid w:val="00291CE0"/>
    <w:rsid w:val="0029203C"/>
    <w:rsid w:val="00292B3A"/>
    <w:rsid w:val="0029402D"/>
    <w:rsid w:val="00295B07"/>
    <w:rsid w:val="00295BA9"/>
    <w:rsid w:val="00295BFE"/>
    <w:rsid w:val="00297343"/>
    <w:rsid w:val="002A2724"/>
    <w:rsid w:val="002A2D63"/>
    <w:rsid w:val="002A2DAB"/>
    <w:rsid w:val="002A570B"/>
    <w:rsid w:val="002A6578"/>
    <w:rsid w:val="002A7241"/>
    <w:rsid w:val="002A7D8F"/>
    <w:rsid w:val="002B0275"/>
    <w:rsid w:val="002B0C71"/>
    <w:rsid w:val="002B17FD"/>
    <w:rsid w:val="002B1A7B"/>
    <w:rsid w:val="002B1D6F"/>
    <w:rsid w:val="002B3951"/>
    <w:rsid w:val="002B44B7"/>
    <w:rsid w:val="002B4678"/>
    <w:rsid w:val="002B6DE1"/>
    <w:rsid w:val="002B6F96"/>
    <w:rsid w:val="002C0CEF"/>
    <w:rsid w:val="002C1180"/>
    <w:rsid w:val="002C647D"/>
    <w:rsid w:val="002C6977"/>
    <w:rsid w:val="002C6BA2"/>
    <w:rsid w:val="002C7153"/>
    <w:rsid w:val="002C7858"/>
    <w:rsid w:val="002D1420"/>
    <w:rsid w:val="002D2942"/>
    <w:rsid w:val="002D2F78"/>
    <w:rsid w:val="002D40AB"/>
    <w:rsid w:val="002D4533"/>
    <w:rsid w:val="002D4C67"/>
    <w:rsid w:val="002D780F"/>
    <w:rsid w:val="002E30F6"/>
    <w:rsid w:val="002E44A8"/>
    <w:rsid w:val="002E659B"/>
    <w:rsid w:val="002F1EF3"/>
    <w:rsid w:val="002F58AD"/>
    <w:rsid w:val="002F5CB1"/>
    <w:rsid w:val="00303DC5"/>
    <w:rsid w:val="0030426A"/>
    <w:rsid w:val="00306B7F"/>
    <w:rsid w:val="0030790E"/>
    <w:rsid w:val="00313220"/>
    <w:rsid w:val="0031333A"/>
    <w:rsid w:val="00313715"/>
    <w:rsid w:val="003141ED"/>
    <w:rsid w:val="0031486D"/>
    <w:rsid w:val="003148B1"/>
    <w:rsid w:val="00316254"/>
    <w:rsid w:val="00316916"/>
    <w:rsid w:val="0032587A"/>
    <w:rsid w:val="00326FC8"/>
    <w:rsid w:val="00327EB7"/>
    <w:rsid w:val="0033048D"/>
    <w:rsid w:val="00331117"/>
    <w:rsid w:val="003317F8"/>
    <w:rsid w:val="00332E28"/>
    <w:rsid w:val="00333F9B"/>
    <w:rsid w:val="003355B1"/>
    <w:rsid w:val="00336AC2"/>
    <w:rsid w:val="00340173"/>
    <w:rsid w:val="003402B9"/>
    <w:rsid w:val="00344D4E"/>
    <w:rsid w:val="00345A67"/>
    <w:rsid w:val="00347512"/>
    <w:rsid w:val="003518C4"/>
    <w:rsid w:val="003534E6"/>
    <w:rsid w:val="0035434F"/>
    <w:rsid w:val="00361257"/>
    <w:rsid w:val="00361833"/>
    <w:rsid w:val="00362E73"/>
    <w:rsid w:val="00363C45"/>
    <w:rsid w:val="00366CD5"/>
    <w:rsid w:val="003706A9"/>
    <w:rsid w:val="00370FFE"/>
    <w:rsid w:val="003726F1"/>
    <w:rsid w:val="00375C04"/>
    <w:rsid w:val="00382712"/>
    <w:rsid w:val="00382A0D"/>
    <w:rsid w:val="00384507"/>
    <w:rsid w:val="0038574B"/>
    <w:rsid w:val="00387FAF"/>
    <w:rsid w:val="00390313"/>
    <w:rsid w:val="003906A9"/>
    <w:rsid w:val="00390761"/>
    <w:rsid w:val="00393D3B"/>
    <w:rsid w:val="00393E53"/>
    <w:rsid w:val="00396D86"/>
    <w:rsid w:val="00397ADF"/>
    <w:rsid w:val="003A13D6"/>
    <w:rsid w:val="003A4097"/>
    <w:rsid w:val="003A45DC"/>
    <w:rsid w:val="003A71DA"/>
    <w:rsid w:val="003A7F58"/>
    <w:rsid w:val="003B02B5"/>
    <w:rsid w:val="003B02C3"/>
    <w:rsid w:val="003B04C8"/>
    <w:rsid w:val="003B1DAF"/>
    <w:rsid w:val="003B352A"/>
    <w:rsid w:val="003C03BD"/>
    <w:rsid w:val="003C0F74"/>
    <w:rsid w:val="003D1057"/>
    <w:rsid w:val="003D5407"/>
    <w:rsid w:val="003D6165"/>
    <w:rsid w:val="003E010A"/>
    <w:rsid w:val="003E08A4"/>
    <w:rsid w:val="003E1EAE"/>
    <w:rsid w:val="003F3849"/>
    <w:rsid w:val="003F3927"/>
    <w:rsid w:val="003F4353"/>
    <w:rsid w:val="003F44F4"/>
    <w:rsid w:val="003F523E"/>
    <w:rsid w:val="00401A63"/>
    <w:rsid w:val="004063E4"/>
    <w:rsid w:val="00406E2F"/>
    <w:rsid w:val="00407A56"/>
    <w:rsid w:val="00411021"/>
    <w:rsid w:val="004117F0"/>
    <w:rsid w:val="00416505"/>
    <w:rsid w:val="004169B2"/>
    <w:rsid w:val="00416A08"/>
    <w:rsid w:val="0041771B"/>
    <w:rsid w:val="004210B9"/>
    <w:rsid w:val="00423E3C"/>
    <w:rsid w:val="00434E24"/>
    <w:rsid w:val="0043558D"/>
    <w:rsid w:val="004412B3"/>
    <w:rsid w:val="004430E7"/>
    <w:rsid w:val="00444313"/>
    <w:rsid w:val="004453CF"/>
    <w:rsid w:val="00447E4D"/>
    <w:rsid w:val="004502DF"/>
    <w:rsid w:val="00452D58"/>
    <w:rsid w:val="004534DE"/>
    <w:rsid w:val="004558CC"/>
    <w:rsid w:val="00455EC7"/>
    <w:rsid w:val="00462F4B"/>
    <w:rsid w:val="00467CD3"/>
    <w:rsid w:val="00471A4B"/>
    <w:rsid w:val="00476D43"/>
    <w:rsid w:val="00477177"/>
    <w:rsid w:val="004810FD"/>
    <w:rsid w:val="00484CAF"/>
    <w:rsid w:val="0048782F"/>
    <w:rsid w:val="00487E74"/>
    <w:rsid w:val="00492883"/>
    <w:rsid w:val="00493EC7"/>
    <w:rsid w:val="00496409"/>
    <w:rsid w:val="004A019E"/>
    <w:rsid w:val="004A03A5"/>
    <w:rsid w:val="004A0C29"/>
    <w:rsid w:val="004A6D1E"/>
    <w:rsid w:val="004A73CA"/>
    <w:rsid w:val="004A76C0"/>
    <w:rsid w:val="004B09A8"/>
    <w:rsid w:val="004B2388"/>
    <w:rsid w:val="004B287E"/>
    <w:rsid w:val="004B40E7"/>
    <w:rsid w:val="004B431B"/>
    <w:rsid w:val="004B4F17"/>
    <w:rsid w:val="004B7236"/>
    <w:rsid w:val="004B7864"/>
    <w:rsid w:val="004B7C34"/>
    <w:rsid w:val="004B7DD2"/>
    <w:rsid w:val="004C42B4"/>
    <w:rsid w:val="004C46E3"/>
    <w:rsid w:val="004C54E1"/>
    <w:rsid w:val="004C5CE7"/>
    <w:rsid w:val="004C7F1F"/>
    <w:rsid w:val="004D168A"/>
    <w:rsid w:val="004D5661"/>
    <w:rsid w:val="004D67A6"/>
    <w:rsid w:val="004E1DE6"/>
    <w:rsid w:val="004E2BCD"/>
    <w:rsid w:val="004E3084"/>
    <w:rsid w:val="004E3293"/>
    <w:rsid w:val="004E39F0"/>
    <w:rsid w:val="004E4428"/>
    <w:rsid w:val="004E636D"/>
    <w:rsid w:val="004F3278"/>
    <w:rsid w:val="004F3E98"/>
    <w:rsid w:val="004F59E5"/>
    <w:rsid w:val="004F629D"/>
    <w:rsid w:val="00500DA4"/>
    <w:rsid w:val="00506EE6"/>
    <w:rsid w:val="00514491"/>
    <w:rsid w:val="00515681"/>
    <w:rsid w:val="00520D44"/>
    <w:rsid w:val="00522110"/>
    <w:rsid w:val="00523E8C"/>
    <w:rsid w:val="005249FB"/>
    <w:rsid w:val="00526A80"/>
    <w:rsid w:val="00531AA4"/>
    <w:rsid w:val="00535889"/>
    <w:rsid w:val="0053743F"/>
    <w:rsid w:val="00537694"/>
    <w:rsid w:val="00537A18"/>
    <w:rsid w:val="00544B0E"/>
    <w:rsid w:val="00546C4F"/>
    <w:rsid w:val="00551B6D"/>
    <w:rsid w:val="00552093"/>
    <w:rsid w:val="00554450"/>
    <w:rsid w:val="00555173"/>
    <w:rsid w:val="0055742B"/>
    <w:rsid w:val="00570913"/>
    <w:rsid w:val="00571E38"/>
    <w:rsid w:val="005722D3"/>
    <w:rsid w:val="005725F3"/>
    <w:rsid w:val="00572904"/>
    <w:rsid w:val="005733F4"/>
    <w:rsid w:val="00575204"/>
    <w:rsid w:val="00575D84"/>
    <w:rsid w:val="00576FC2"/>
    <w:rsid w:val="00581142"/>
    <w:rsid w:val="005820F4"/>
    <w:rsid w:val="00584ED8"/>
    <w:rsid w:val="005862C8"/>
    <w:rsid w:val="00587F0E"/>
    <w:rsid w:val="00591000"/>
    <w:rsid w:val="005958BA"/>
    <w:rsid w:val="00595E93"/>
    <w:rsid w:val="00596AA9"/>
    <w:rsid w:val="00597FC0"/>
    <w:rsid w:val="005A1DFF"/>
    <w:rsid w:val="005A4DA2"/>
    <w:rsid w:val="005A7558"/>
    <w:rsid w:val="005B33D0"/>
    <w:rsid w:val="005B4341"/>
    <w:rsid w:val="005B5680"/>
    <w:rsid w:val="005B7ACE"/>
    <w:rsid w:val="005C19A0"/>
    <w:rsid w:val="005C2AAC"/>
    <w:rsid w:val="005C36E4"/>
    <w:rsid w:val="005C390F"/>
    <w:rsid w:val="005C5C9B"/>
    <w:rsid w:val="005D1CBB"/>
    <w:rsid w:val="005D2286"/>
    <w:rsid w:val="005D3045"/>
    <w:rsid w:val="005D37FF"/>
    <w:rsid w:val="005D672E"/>
    <w:rsid w:val="005D7FFB"/>
    <w:rsid w:val="005E2924"/>
    <w:rsid w:val="005E3DDA"/>
    <w:rsid w:val="005F13A8"/>
    <w:rsid w:val="005F2C12"/>
    <w:rsid w:val="00600773"/>
    <w:rsid w:val="00600B0E"/>
    <w:rsid w:val="00601B65"/>
    <w:rsid w:val="006029B4"/>
    <w:rsid w:val="0060394B"/>
    <w:rsid w:val="00603DA0"/>
    <w:rsid w:val="006040A4"/>
    <w:rsid w:val="0060467D"/>
    <w:rsid w:val="00604DE8"/>
    <w:rsid w:val="00605951"/>
    <w:rsid w:val="00607C74"/>
    <w:rsid w:val="00611114"/>
    <w:rsid w:val="00612195"/>
    <w:rsid w:val="00612EDD"/>
    <w:rsid w:val="00613466"/>
    <w:rsid w:val="0061379C"/>
    <w:rsid w:val="006154C3"/>
    <w:rsid w:val="0061632F"/>
    <w:rsid w:val="00616F56"/>
    <w:rsid w:val="0062249B"/>
    <w:rsid w:val="00622EA1"/>
    <w:rsid w:val="0062324B"/>
    <w:rsid w:val="00623589"/>
    <w:rsid w:val="0062438C"/>
    <w:rsid w:val="00632E72"/>
    <w:rsid w:val="00635479"/>
    <w:rsid w:val="00635ECC"/>
    <w:rsid w:val="006364D9"/>
    <w:rsid w:val="006369C4"/>
    <w:rsid w:val="00637D13"/>
    <w:rsid w:val="0064047D"/>
    <w:rsid w:val="00643CD0"/>
    <w:rsid w:val="006450B1"/>
    <w:rsid w:val="0064639F"/>
    <w:rsid w:val="00647362"/>
    <w:rsid w:val="006503C7"/>
    <w:rsid w:val="006505DE"/>
    <w:rsid w:val="0065183D"/>
    <w:rsid w:val="00651ECD"/>
    <w:rsid w:val="00655652"/>
    <w:rsid w:val="00661544"/>
    <w:rsid w:val="006674DA"/>
    <w:rsid w:val="00670574"/>
    <w:rsid w:val="00670C32"/>
    <w:rsid w:val="00677F9C"/>
    <w:rsid w:val="006810CA"/>
    <w:rsid w:val="00681E5D"/>
    <w:rsid w:val="006855E8"/>
    <w:rsid w:val="0068793A"/>
    <w:rsid w:val="00687D6A"/>
    <w:rsid w:val="00687D6C"/>
    <w:rsid w:val="00691D25"/>
    <w:rsid w:val="00695261"/>
    <w:rsid w:val="00696694"/>
    <w:rsid w:val="00696DBF"/>
    <w:rsid w:val="00697C75"/>
    <w:rsid w:val="006A0BA3"/>
    <w:rsid w:val="006A2CA0"/>
    <w:rsid w:val="006A3AC1"/>
    <w:rsid w:val="006A502C"/>
    <w:rsid w:val="006A6EC7"/>
    <w:rsid w:val="006B131B"/>
    <w:rsid w:val="006B5D40"/>
    <w:rsid w:val="006B68BA"/>
    <w:rsid w:val="006C141F"/>
    <w:rsid w:val="006C2B90"/>
    <w:rsid w:val="006C382F"/>
    <w:rsid w:val="006C754A"/>
    <w:rsid w:val="006D03F1"/>
    <w:rsid w:val="006D0ACB"/>
    <w:rsid w:val="006D34A2"/>
    <w:rsid w:val="006D38FD"/>
    <w:rsid w:val="006D6DA5"/>
    <w:rsid w:val="006E07A4"/>
    <w:rsid w:val="006E0A7D"/>
    <w:rsid w:val="006E111C"/>
    <w:rsid w:val="006E5879"/>
    <w:rsid w:val="006E73AA"/>
    <w:rsid w:val="006F1502"/>
    <w:rsid w:val="006F443A"/>
    <w:rsid w:val="006F5773"/>
    <w:rsid w:val="006F5C20"/>
    <w:rsid w:val="00701AA5"/>
    <w:rsid w:val="00702730"/>
    <w:rsid w:val="007039C2"/>
    <w:rsid w:val="007100D1"/>
    <w:rsid w:val="00713739"/>
    <w:rsid w:val="00713A8D"/>
    <w:rsid w:val="007141ED"/>
    <w:rsid w:val="00715E9D"/>
    <w:rsid w:val="00716E02"/>
    <w:rsid w:val="00717376"/>
    <w:rsid w:val="0072042F"/>
    <w:rsid w:val="00721DC1"/>
    <w:rsid w:val="00724DBD"/>
    <w:rsid w:val="007326B9"/>
    <w:rsid w:val="00733EFD"/>
    <w:rsid w:val="007347F0"/>
    <w:rsid w:val="00741926"/>
    <w:rsid w:val="00745272"/>
    <w:rsid w:val="00746EC9"/>
    <w:rsid w:val="007472E6"/>
    <w:rsid w:val="00751332"/>
    <w:rsid w:val="00754DB0"/>
    <w:rsid w:val="007556D3"/>
    <w:rsid w:val="007579CB"/>
    <w:rsid w:val="0076328C"/>
    <w:rsid w:val="00763F16"/>
    <w:rsid w:val="007651C1"/>
    <w:rsid w:val="00767E82"/>
    <w:rsid w:val="00767E8B"/>
    <w:rsid w:val="00771DDD"/>
    <w:rsid w:val="00773793"/>
    <w:rsid w:val="0077759F"/>
    <w:rsid w:val="007809C2"/>
    <w:rsid w:val="00784005"/>
    <w:rsid w:val="0078744F"/>
    <w:rsid w:val="00787C28"/>
    <w:rsid w:val="007927DD"/>
    <w:rsid w:val="0079344C"/>
    <w:rsid w:val="007946A0"/>
    <w:rsid w:val="007A253A"/>
    <w:rsid w:val="007A4419"/>
    <w:rsid w:val="007A482F"/>
    <w:rsid w:val="007A6D00"/>
    <w:rsid w:val="007B2376"/>
    <w:rsid w:val="007B462F"/>
    <w:rsid w:val="007B532D"/>
    <w:rsid w:val="007C2691"/>
    <w:rsid w:val="007C5CE9"/>
    <w:rsid w:val="007D2D15"/>
    <w:rsid w:val="007D390F"/>
    <w:rsid w:val="007E0B3C"/>
    <w:rsid w:val="007E14E0"/>
    <w:rsid w:val="007E78D0"/>
    <w:rsid w:val="007F054A"/>
    <w:rsid w:val="007F121B"/>
    <w:rsid w:val="007F1373"/>
    <w:rsid w:val="007F5674"/>
    <w:rsid w:val="007F58CB"/>
    <w:rsid w:val="007F633C"/>
    <w:rsid w:val="007F6BD6"/>
    <w:rsid w:val="00811696"/>
    <w:rsid w:val="008120C8"/>
    <w:rsid w:val="00812D51"/>
    <w:rsid w:val="008133AF"/>
    <w:rsid w:val="0081484F"/>
    <w:rsid w:val="00815941"/>
    <w:rsid w:val="00816813"/>
    <w:rsid w:val="00817251"/>
    <w:rsid w:val="008178BF"/>
    <w:rsid w:val="008179B8"/>
    <w:rsid w:val="008201F7"/>
    <w:rsid w:val="00820334"/>
    <w:rsid w:val="0082217E"/>
    <w:rsid w:val="008244B4"/>
    <w:rsid w:val="00825048"/>
    <w:rsid w:val="008273B9"/>
    <w:rsid w:val="008303FB"/>
    <w:rsid w:val="008320F0"/>
    <w:rsid w:val="008326BC"/>
    <w:rsid w:val="0084088B"/>
    <w:rsid w:val="00841B51"/>
    <w:rsid w:val="008421DA"/>
    <w:rsid w:val="00842B40"/>
    <w:rsid w:val="00843A80"/>
    <w:rsid w:val="00843BD8"/>
    <w:rsid w:val="00845A7A"/>
    <w:rsid w:val="00847E20"/>
    <w:rsid w:val="00851227"/>
    <w:rsid w:val="00852B4B"/>
    <w:rsid w:val="00855288"/>
    <w:rsid w:val="008567E9"/>
    <w:rsid w:val="00862F59"/>
    <w:rsid w:val="0086605F"/>
    <w:rsid w:val="00866D7A"/>
    <w:rsid w:val="0086712D"/>
    <w:rsid w:val="008672A9"/>
    <w:rsid w:val="00871094"/>
    <w:rsid w:val="00871CFA"/>
    <w:rsid w:val="00873304"/>
    <w:rsid w:val="008757E1"/>
    <w:rsid w:val="00876DEB"/>
    <w:rsid w:val="0087741F"/>
    <w:rsid w:val="00882CC0"/>
    <w:rsid w:val="00886A32"/>
    <w:rsid w:val="008879AF"/>
    <w:rsid w:val="00890924"/>
    <w:rsid w:val="00892AF2"/>
    <w:rsid w:val="00894296"/>
    <w:rsid w:val="00894CC4"/>
    <w:rsid w:val="00895010"/>
    <w:rsid w:val="008955F9"/>
    <w:rsid w:val="00896F6B"/>
    <w:rsid w:val="008A0963"/>
    <w:rsid w:val="008A33CE"/>
    <w:rsid w:val="008A358A"/>
    <w:rsid w:val="008A77E2"/>
    <w:rsid w:val="008B0E9A"/>
    <w:rsid w:val="008B23FC"/>
    <w:rsid w:val="008C0182"/>
    <w:rsid w:val="008C17BC"/>
    <w:rsid w:val="008C41D4"/>
    <w:rsid w:val="008C5896"/>
    <w:rsid w:val="008C5D70"/>
    <w:rsid w:val="008D178B"/>
    <w:rsid w:val="008D1808"/>
    <w:rsid w:val="008D3729"/>
    <w:rsid w:val="008D65AA"/>
    <w:rsid w:val="008D77B8"/>
    <w:rsid w:val="008E2D15"/>
    <w:rsid w:val="008E32C8"/>
    <w:rsid w:val="008E4BC8"/>
    <w:rsid w:val="008E6E40"/>
    <w:rsid w:val="008F37E2"/>
    <w:rsid w:val="008F6482"/>
    <w:rsid w:val="008F739C"/>
    <w:rsid w:val="00903107"/>
    <w:rsid w:val="00903BE9"/>
    <w:rsid w:val="00905114"/>
    <w:rsid w:val="00907A95"/>
    <w:rsid w:val="00910713"/>
    <w:rsid w:val="00912BF8"/>
    <w:rsid w:val="009132B4"/>
    <w:rsid w:val="009142DC"/>
    <w:rsid w:val="00920550"/>
    <w:rsid w:val="0092518B"/>
    <w:rsid w:val="00927B7B"/>
    <w:rsid w:val="00933451"/>
    <w:rsid w:val="00935566"/>
    <w:rsid w:val="009359AE"/>
    <w:rsid w:val="00936584"/>
    <w:rsid w:val="00937351"/>
    <w:rsid w:val="00937BFE"/>
    <w:rsid w:val="00940D6D"/>
    <w:rsid w:val="0094205C"/>
    <w:rsid w:val="009426D7"/>
    <w:rsid w:val="0094590D"/>
    <w:rsid w:val="00947932"/>
    <w:rsid w:val="00950788"/>
    <w:rsid w:val="00951F3F"/>
    <w:rsid w:val="00951F80"/>
    <w:rsid w:val="009561A2"/>
    <w:rsid w:val="0096686A"/>
    <w:rsid w:val="009678AC"/>
    <w:rsid w:val="00971A39"/>
    <w:rsid w:val="0097227E"/>
    <w:rsid w:val="00972A89"/>
    <w:rsid w:val="00973F9A"/>
    <w:rsid w:val="00975AB1"/>
    <w:rsid w:val="009814A9"/>
    <w:rsid w:val="009867E3"/>
    <w:rsid w:val="00990782"/>
    <w:rsid w:val="00990A2F"/>
    <w:rsid w:val="00992291"/>
    <w:rsid w:val="00996566"/>
    <w:rsid w:val="009A0C26"/>
    <w:rsid w:val="009A226F"/>
    <w:rsid w:val="009A2418"/>
    <w:rsid w:val="009A2AFD"/>
    <w:rsid w:val="009A5E52"/>
    <w:rsid w:val="009A7096"/>
    <w:rsid w:val="009B195F"/>
    <w:rsid w:val="009B2685"/>
    <w:rsid w:val="009B2DF9"/>
    <w:rsid w:val="009B4E45"/>
    <w:rsid w:val="009B7C5F"/>
    <w:rsid w:val="009C0E25"/>
    <w:rsid w:val="009C4B4E"/>
    <w:rsid w:val="009C4C1A"/>
    <w:rsid w:val="009C6298"/>
    <w:rsid w:val="009C6E6F"/>
    <w:rsid w:val="009D0D1D"/>
    <w:rsid w:val="009D48C3"/>
    <w:rsid w:val="009D4EF4"/>
    <w:rsid w:val="009D4FA7"/>
    <w:rsid w:val="009D60F4"/>
    <w:rsid w:val="009D749A"/>
    <w:rsid w:val="009E2522"/>
    <w:rsid w:val="009F030C"/>
    <w:rsid w:val="009F19FF"/>
    <w:rsid w:val="009F2D27"/>
    <w:rsid w:val="009F5152"/>
    <w:rsid w:val="00A01B5B"/>
    <w:rsid w:val="00A0255D"/>
    <w:rsid w:val="00A061A4"/>
    <w:rsid w:val="00A103A4"/>
    <w:rsid w:val="00A105F1"/>
    <w:rsid w:val="00A1250A"/>
    <w:rsid w:val="00A12BFD"/>
    <w:rsid w:val="00A13C73"/>
    <w:rsid w:val="00A14AC4"/>
    <w:rsid w:val="00A17ADE"/>
    <w:rsid w:val="00A2276D"/>
    <w:rsid w:val="00A22CCF"/>
    <w:rsid w:val="00A22D97"/>
    <w:rsid w:val="00A22E16"/>
    <w:rsid w:val="00A24AEC"/>
    <w:rsid w:val="00A25D06"/>
    <w:rsid w:val="00A26347"/>
    <w:rsid w:val="00A2690C"/>
    <w:rsid w:val="00A26CD0"/>
    <w:rsid w:val="00A278C1"/>
    <w:rsid w:val="00A32434"/>
    <w:rsid w:val="00A32DDD"/>
    <w:rsid w:val="00A34F0E"/>
    <w:rsid w:val="00A36D2E"/>
    <w:rsid w:val="00A36FBC"/>
    <w:rsid w:val="00A37289"/>
    <w:rsid w:val="00A40F46"/>
    <w:rsid w:val="00A42EDB"/>
    <w:rsid w:val="00A43784"/>
    <w:rsid w:val="00A43CD9"/>
    <w:rsid w:val="00A44576"/>
    <w:rsid w:val="00A4500C"/>
    <w:rsid w:val="00A51341"/>
    <w:rsid w:val="00A5268E"/>
    <w:rsid w:val="00A5445A"/>
    <w:rsid w:val="00A5467B"/>
    <w:rsid w:val="00A558A1"/>
    <w:rsid w:val="00A60871"/>
    <w:rsid w:val="00A6300D"/>
    <w:rsid w:val="00A638C5"/>
    <w:rsid w:val="00A65ABC"/>
    <w:rsid w:val="00A66A34"/>
    <w:rsid w:val="00A70BAC"/>
    <w:rsid w:val="00A71B5E"/>
    <w:rsid w:val="00A71C45"/>
    <w:rsid w:val="00A7201D"/>
    <w:rsid w:val="00A72FA0"/>
    <w:rsid w:val="00A7390F"/>
    <w:rsid w:val="00A745B3"/>
    <w:rsid w:val="00A80A0D"/>
    <w:rsid w:val="00A820E6"/>
    <w:rsid w:val="00A82221"/>
    <w:rsid w:val="00A82295"/>
    <w:rsid w:val="00A90A36"/>
    <w:rsid w:val="00A9143E"/>
    <w:rsid w:val="00A96F3F"/>
    <w:rsid w:val="00AA1C09"/>
    <w:rsid w:val="00AA46E4"/>
    <w:rsid w:val="00AA6242"/>
    <w:rsid w:val="00AB0340"/>
    <w:rsid w:val="00AB31DF"/>
    <w:rsid w:val="00AB4A00"/>
    <w:rsid w:val="00AB4CDF"/>
    <w:rsid w:val="00AB4F92"/>
    <w:rsid w:val="00AB6196"/>
    <w:rsid w:val="00AB6E5B"/>
    <w:rsid w:val="00AB719A"/>
    <w:rsid w:val="00AB754D"/>
    <w:rsid w:val="00AC1B18"/>
    <w:rsid w:val="00AC3226"/>
    <w:rsid w:val="00AC34F7"/>
    <w:rsid w:val="00AC34FB"/>
    <w:rsid w:val="00AC49D4"/>
    <w:rsid w:val="00AC5DA4"/>
    <w:rsid w:val="00AC5FC2"/>
    <w:rsid w:val="00AD08E0"/>
    <w:rsid w:val="00AD2072"/>
    <w:rsid w:val="00AD6698"/>
    <w:rsid w:val="00AE0EF8"/>
    <w:rsid w:val="00AE10F9"/>
    <w:rsid w:val="00AE4404"/>
    <w:rsid w:val="00AE7D03"/>
    <w:rsid w:val="00AF021A"/>
    <w:rsid w:val="00AF3970"/>
    <w:rsid w:val="00AF5609"/>
    <w:rsid w:val="00AF7DA9"/>
    <w:rsid w:val="00B073A4"/>
    <w:rsid w:val="00B1026A"/>
    <w:rsid w:val="00B10B9D"/>
    <w:rsid w:val="00B11807"/>
    <w:rsid w:val="00B11B2F"/>
    <w:rsid w:val="00B138DD"/>
    <w:rsid w:val="00B14261"/>
    <w:rsid w:val="00B14A37"/>
    <w:rsid w:val="00B1561B"/>
    <w:rsid w:val="00B1638F"/>
    <w:rsid w:val="00B16946"/>
    <w:rsid w:val="00B20B4C"/>
    <w:rsid w:val="00B22CDB"/>
    <w:rsid w:val="00B2720B"/>
    <w:rsid w:val="00B27A13"/>
    <w:rsid w:val="00B31D73"/>
    <w:rsid w:val="00B333B8"/>
    <w:rsid w:val="00B36F2D"/>
    <w:rsid w:val="00B422C2"/>
    <w:rsid w:val="00B43B91"/>
    <w:rsid w:val="00B441D3"/>
    <w:rsid w:val="00B44446"/>
    <w:rsid w:val="00B45565"/>
    <w:rsid w:val="00B45F0A"/>
    <w:rsid w:val="00B47131"/>
    <w:rsid w:val="00B47250"/>
    <w:rsid w:val="00B50058"/>
    <w:rsid w:val="00B505CC"/>
    <w:rsid w:val="00B50D95"/>
    <w:rsid w:val="00B51677"/>
    <w:rsid w:val="00B52BF0"/>
    <w:rsid w:val="00B53F54"/>
    <w:rsid w:val="00B559D3"/>
    <w:rsid w:val="00B56D1D"/>
    <w:rsid w:val="00B57DA2"/>
    <w:rsid w:val="00B62A77"/>
    <w:rsid w:val="00B63009"/>
    <w:rsid w:val="00B64CC8"/>
    <w:rsid w:val="00B651DC"/>
    <w:rsid w:val="00B66FD1"/>
    <w:rsid w:val="00B70597"/>
    <w:rsid w:val="00B72573"/>
    <w:rsid w:val="00B7296C"/>
    <w:rsid w:val="00B740A8"/>
    <w:rsid w:val="00B747CD"/>
    <w:rsid w:val="00B8111C"/>
    <w:rsid w:val="00B813A8"/>
    <w:rsid w:val="00B82E45"/>
    <w:rsid w:val="00B84492"/>
    <w:rsid w:val="00B84587"/>
    <w:rsid w:val="00B85AE8"/>
    <w:rsid w:val="00B86528"/>
    <w:rsid w:val="00B90134"/>
    <w:rsid w:val="00B9051A"/>
    <w:rsid w:val="00B92137"/>
    <w:rsid w:val="00B92200"/>
    <w:rsid w:val="00B924BF"/>
    <w:rsid w:val="00B972CE"/>
    <w:rsid w:val="00BA4269"/>
    <w:rsid w:val="00BB10DA"/>
    <w:rsid w:val="00BB5626"/>
    <w:rsid w:val="00BB643C"/>
    <w:rsid w:val="00BB7513"/>
    <w:rsid w:val="00BC1A61"/>
    <w:rsid w:val="00BC64C2"/>
    <w:rsid w:val="00BD04EB"/>
    <w:rsid w:val="00BD159D"/>
    <w:rsid w:val="00BD27A2"/>
    <w:rsid w:val="00BD63DF"/>
    <w:rsid w:val="00BD6A5E"/>
    <w:rsid w:val="00BD6FBA"/>
    <w:rsid w:val="00BD7C46"/>
    <w:rsid w:val="00BE3A3E"/>
    <w:rsid w:val="00BE57B0"/>
    <w:rsid w:val="00BF0A8F"/>
    <w:rsid w:val="00BF18AE"/>
    <w:rsid w:val="00BF3BD4"/>
    <w:rsid w:val="00BF3D2E"/>
    <w:rsid w:val="00C03098"/>
    <w:rsid w:val="00C075AB"/>
    <w:rsid w:val="00C13869"/>
    <w:rsid w:val="00C16FAC"/>
    <w:rsid w:val="00C17D09"/>
    <w:rsid w:val="00C20FEB"/>
    <w:rsid w:val="00C22A62"/>
    <w:rsid w:val="00C23671"/>
    <w:rsid w:val="00C272B5"/>
    <w:rsid w:val="00C33787"/>
    <w:rsid w:val="00C337DA"/>
    <w:rsid w:val="00C349C3"/>
    <w:rsid w:val="00C40F5C"/>
    <w:rsid w:val="00C414B6"/>
    <w:rsid w:val="00C41A3E"/>
    <w:rsid w:val="00C41D63"/>
    <w:rsid w:val="00C47884"/>
    <w:rsid w:val="00C50993"/>
    <w:rsid w:val="00C51A4E"/>
    <w:rsid w:val="00C52550"/>
    <w:rsid w:val="00C52F04"/>
    <w:rsid w:val="00C56F5C"/>
    <w:rsid w:val="00C60A87"/>
    <w:rsid w:val="00C61EBF"/>
    <w:rsid w:val="00C6296B"/>
    <w:rsid w:val="00C66814"/>
    <w:rsid w:val="00C67AF9"/>
    <w:rsid w:val="00C7049F"/>
    <w:rsid w:val="00C7124D"/>
    <w:rsid w:val="00C72DA0"/>
    <w:rsid w:val="00C77A61"/>
    <w:rsid w:val="00C8094A"/>
    <w:rsid w:val="00C83332"/>
    <w:rsid w:val="00C83E4C"/>
    <w:rsid w:val="00C84301"/>
    <w:rsid w:val="00C862B9"/>
    <w:rsid w:val="00C876E3"/>
    <w:rsid w:val="00C877F1"/>
    <w:rsid w:val="00C879C9"/>
    <w:rsid w:val="00C90858"/>
    <w:rsid w:val="00C910F2"/>
    <w:rsid w:val="00C9116F"/>
    <w:rsid w:val="00C93755"/>
    <w:rsid w:val="00C93B80"/>
    <w:rsid w:val="00C951B2"/>
    <w:rsid w:val="00C97171"/>
    <w:rsid w:val="00C97B85"/>
    <w:rsid w:val="00CA0DC6"/>
    <w:rsid w:val="00CA27E7"/>
    <w:rsid w:val="00CB206C"/>
    <w:rsid w:val="00CB3238"/>
    <w:rsid w:val="00CB5806"/>
    <w:rsid w:val="00CB68B5"/>
    <w:rsid w:val="00CB6C28"/>
    <w:rsid w:val="00CB70EA"/>
    <w:rsid w:val="00CC04DB"/>
    <w:rsid w:val="00CC1C40"/>
    <w:rsid w:val="00CC3806"/>
    <w:rsid w:val="00CC59AA"/>
    <w:rsid w:val="00CD0384"/>
    <w:rsid w:val="00CD3047"/>
    <w:rsid w:val="00CD33AB"/>
    <w:rsid w:val="00CD4CFF"/>
    <w:rsid w:val="00CD5CA6"/>
    <w:rsid w:val="00CD6364"/>
    <w:rsid w:val="00CD7922"/>
    <w:rsid w:val="00CD7A7E"/>
    <w:rsid w:val="00CE2981"/>
    <w:rsid w:val="00CE2C09"/>
    <w:rsid w:val="00CE2C93"/>
    <w:rsid w:val="00CE7270"/>
    <w:rsid w:val="00CF0A88"/>
    <w:rsid w:val="00CF5C26"/>
    <w:rsid w:val="00CF5DCB"/>
    <w:rsid w:val="00CF6153"/>
    <w:rsid w:val="00CF7012"/>
    <w:rsid w:val="00D017F9"/>
    <w:rsid w:val="00D03311"/>
    <w:rsid w:val="00D04031"/>
    <w:rsid w:val="00D0426B"/>
    <w:rsid w:val="00D04F26"/>
    <w:rsid w:val="00D0519D"/>
    <w:rsid w:val="00D05760"/>
    <w:rsid w:val="00D06DB8"/>
    <w:rsid w:val="00D07297"/>
    <w:rsid w:val="00D10949"/>
    <w:rsid w:val="00D10C96"/>
    <w:rsid w:val="00D112DE"/>
    <w:rsid w:val="00D1180F"/>
    <w:rsid w:val="00D154F3"/>
    <w:rsid w:val="00D208BE"/>
    <w:rsid w:val="00D21AEF"/>
    <w:rsid w:val="00D21C18"/>
    <w:rsid w:val="00D23043"/>
    <w:rsid w:val="00D23302"/>
    <w:rsid w:val="00D25C59"/>
    <w:rsid w:val="00D25FDB"/>
    <w:rsid w:val="00D30074"/>
    <w:rsid w:val="00D300F9"/>
    <w:rsid w:val="00D31110"/>
    <w:rsid w:val="00D3143D"/>
    <w:rsid w:val="00D31739"/>
    <w:rsid w:val="00D31AB4"/>
    <w:rsid w:val="00D3478D"/>
    <w:rsid w:val="00D35DAD"/>
    <w:rsid w:val="00D4176A"/>
    <w:rsid w:val="00D42644"/>
    <w:rsid w:val="00D45E5B"/>
    <w:rsid w:val="00D46BF9"/>
    <w:rsid w:val="00D50C0C"/>
    <w:rsid w:val="00D53CC3"/>
    <w:rsid w:val="00D547F0"/>
    <w:rsid w:val="00D56372"/>
    <w:rsid w:val="00D62293"/>
    <w:rsid w:val="00D73653"/>
    <w:rsid w:val="00D75494"/>
    <w:rsid w:val="00D8033C"/>
    <w:rsid w:val="00D81069"/>
    <w:rsid w:val="00D8271B"/>
    <w:rsid w:val="00D84DA4"/>
    <w:rsid w:val="00D84E7C"/>
    <w:rsid w:val="00D87BE6"/>
    <w:rsid w:val="00D87C54"/>
    <w:rsid w:val="00D90080"/>
    <w:rsid w:val="00D900E6"/>
    <w:rsid w:val="00D9091A"/>
    <w:rsid w:val="00D91333"/>
    <w:rsid w:val="00D94732"/>
    <w:rsid w:val="00DA02CF"/>
    <w:rsid w:val="00DA0F70"/>
    <w:rsid w:val="00DA3498"/>
    <w:rsid w:val="00DA384A"/>
    <w:rsid w:val="00DB33AB"/>
    <w:rsid w:val="00DB42F5"/>
    <w:rsid w:val="00DB5740"/>
    <w:rsid w:val="00DB5E13"/>
    <w:rsid w:val="00DB75F6"/>
    <w:rsid w:val="00DC0D57"/>
    <w:rsid w:val="00DC1352"/>
    <w:rsid w:val="00DC5700"/>
    <w:rsid w:val="00DD05EE"/>
    <w:rsid w:val="00DD255C"/>
    <w:rsid w:val="00DD5298"/>
    <w:rsid w:val="00DD5B82"/>
    <w:rsid w:val="00DD70EB"/>
    <w:rsid w:val="00DF06C7"/>
    <w:rsid w:val="00DF0832"/>
    <w:rsid w:val="00DF260D"/>
    <w:rsid w:val="00DF2FE4"/>
    <w:rsid w:val="00DF348E"/>
    <w:rsid w:val="00DF5B7D"/>
    <w:rsid w:val="00E01E0A"/>
    <w:rsid w:val="00E022AB"/>
    <w:rsid w:val="00E03D47"/>
    <w:rsid w:val="00E041AC"/>
    <w:rsid w:val="00E07BBB"/>
    <w:rsid w:val="00E100A5"/>
    <w:rsid w:val="00E11E29"/>
    <w:rsid w:val="00E174CC"/>
    <w:rsid w:val="00E2076C"/>
    <w:rsid w:val="00E21A00"/>
    <w:rsid w:val="00E2270B"/>
    <w:rsid w:val="00E275CD"/>
    <w:rsid w:val="00E27C41"/>
    <w:rsid w:val="00E31442"/>
    <w:rsid w:val="00E328A8"/>
    <w:rsid w:val="00E37856"/>
    <w:rsid w:val="00E432AA"/>
    <w:rsid w:val="00E45BC2"/>
    <w:rsid w:val="00E476D7"/>
    <w:rsid w:val="00E618FC"/>
    <w:rsid w:val="00E61AB9"/>
    <w:rsid w:val="00E62605"/>
    <w:rsid w:val="00E635DA"/>
    <w:rsid w:val="00E63810"/>
    <w:rsid w:val="00E648EE"/>
    <w:rsid w:val="00E659CD"/>
    <w:rsid w:val="00E66B8B"/>
    <w:rsid w:val="00E71455"/>
    <w:rsid w:val="00E72DCE"/>
    <w:rsid w:val="00E839FD"/>
    <w:rsid w:val="00E8596A"/>
    <w:rsid w:val="00E90E79"/>
    <w:rsid w:val="00E947B0"/>
    <w:rsid w:val="00E94FAC"/>
    <w:rsid w:val="00E96445"/>
    <w:rsid w:val="00E967A3"/>
    <w:rsid w:val="00E97333"/>
    <w:rsid w:val="00EA0A23"/>
    <w:rsid w:val="00EA311D"/>
    <w:rsid w:val="00EA667C"/>
    <w:rsid w:val="00EB3665"/>
    <w:rsid w:val="00EB3B09"/>
    <w:rsid w:val="00EB4327"/>
    <w:rsid w:val="00EB6051"/>
    <w:rsid w:val="00EB696D"/>
    <w:rsid w:val="00EB6D32"/>
    <w:rsid w:val="00EB7667"/>
    <w:rsid w:val="00EC0795"/>
    <w:rsid w:val="00EC6D2C"/>
    <w:rsid w:val="00EC7375"/>
    <w:rsid w:val="00ED0B70"/>
    <w:rsid w:val="00ED1C30"/>
    <w:rsid w:val="00ED230A"/>
    <w:rsid w:val="00ED4C62"/>
    <w:rsid w:val="00ED4D34"/>
    <w:rsid w:val="00EE0092"/>
    <w:rsid w:val="00EE0D25"/>
    <w:rsid w:val="00EE10C2"/>
    <w:rsid w:val="00EE12B1"/>
    <w:rsid w:val="00EE460E"/>
    <w:rsid w:val="00EE6D37"/>
    <w:rsid w:val="00EE6D91"/>
    <w:rsid w:val="00EE77EE"/>
    <w:rsid w:val="00EF409A"/>
    <w:rsid w:val="00EF537C"/>
    <w:rsid w:val="00EF719B"/>
    <w:rsid w:val="00F0204A"/>
    <w:rsid w:val="00F021D2"/>
    <w:rsid w:val="00F04B40"/>
    <w:rsid w:val="00F069AE"/>
    <w:rsid w:val="00F078B9"/>
    <w:rsid w:val="00F13AD5"/>
    <w:rsid w:val="00F14582"/>
    <w:rsid w:val="00F1479F"/>
    <w:rsid w:val="00F168A5"/>
    <w:rsid w:val="00F16D94"/>
    <w:rsid w:val="00F17022"/>
    <w:rsid w:val="00F21114"/>
    <w:rsid w:val="00F21874"/>
    <w:rsid w:val="00F2209E"/>
    <w:rsid w:val="00F22E9C"/>
    <w:rsid w:val="00F26DA4"/>
    <w:rsid w:val="00F308BB"/>
    <w:rsid w:val="00F3179A"/>
    <w:rsid w:val="00F3427C"/>
    <w:rsid w:val="00F403FF"/>
    <w:rsid w:val="00F413FF"/>
    <w:rsid w:val="00F42D34"/>
    <w:rsid w:val="00F44931"/>
    <w:rsid w:val="00F47DC7"/>
    <w:rsid w:val="00F50BFE"/>
    <w:rsid w:val="00F51049"/>
    <w:rsid w:val="00F528BD"/>
    <w:rsid w:val="00F56267"/>
    <w:rsid w:val="00F60B53"/>
    <w:rsid w:val="00F61721"/>
    <w:rsid w:val="00F620C2"/>
    <w:rsid w:val="00F640B5"/>
    <w:rsid w:val="00F654C9"/>
    <w:rsid w:val="00F65884"/>
    <w:rsid w:val="00F65E61"/>
    <w:rsid w:val="00F7097E"/>
    <w:rsid w:val="00F70EAC"/>
    <w:rsid w:val="00F7630A"/>
    <w:rsid w:val="00F81C86"/>
    <w:rsid w:val="00F828D7"/>
    <w:rsid w:val="00F82C6C"/>
    <w:rsid w:val="00F8329A"/>
    <w:rsid w:val="00F84860"/>
    <w:rsid w:val="00F84A31"/>
    <w:rsid w:val="00F84FBD"/>
    <w:rsid w:val="00F85D88"/>
    <w:rsid w:val="00F87132"/>
    <w:rsid w:val="00F910A4"/>
    <w:rsid w:val="00F9483C"/>
    <w:rsid w:val="00F95320"/>
    <w:rsid w:val="00FA0ABD"/>
    <w:rsid w:val="00FA2A6B"/>
    <w:rsid w:val="00FA51E2"/>
    <w:rsid w:val="00FA5BBF"/>
    <w:rsid w:val="00FA6B1E"/>
    <w:rsid w:val="00FA6C42"/>
    <w:rsid w:val="00FB2143"/>
    <w:rsid w:val="00FB2DFA"/>
    <w:rsid w:val="00FB6305"/>
    <w:rsid w:val="00FB76B0"/>
    <w:rsid w:val="00FC0450"/>
    <w:rsid w:val="00FC28E5"/>
    <w:rsid w:val="00FC5831"/>
    <w:rsid w:val="00FC6652"/>
    <w:rsid w:val="00FC70DA"/>
    <w:rsid w:val="00FC7A50"/>
    <w:rsid w:val="00FC7E73"/>
    <w:rsid w:val="00FD06B4"/>
    <w:rsid w:val="00FD1D1D"/>
    <w:rsid w:val="00FD388C"/>
    <w:rsid w:val="00FD5B1D"/>
    <w:rsid w:val="00FD5B92"/>
    <w:rsid w:val="00FD7691"/>
    <w:rsid w:val="00FD7B17"/>
    <w:rsid w:val="00FD7EC0"/>
    <w:rsid w:val="00FE3353"/>
    <w:rsid w:val="00FF05E8"/>
    <w:rsid w:val="00FF0E2F"/>
    <w:rsid w:val="00FF1C51"/>
    <w:rsid w:val="00FF24A7"/>
    <w:rsid w:val="00FF5F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00D1CCE"/>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A0F70"/>
    <w:rPr>
      <w:rFonts w:ascii="Times New Roman" w:eastAsia="Times New Roman" w:hAnsi="Times New Roman"/>
      <w:sz w:val="24"/>
      <w:szCs w:val="24"/>
    </w:rPr>
  </w:style>
  <w:style w:type="paragraph" w:styleId="Heading1">
    <w:name w:val="heading 1"/>
    <w:basedOn w:val="Normal"/>
    <w:next w:val="Normal"/>
    <w:link w:val="Heading1Char"/>
    <w:uiPriority w:val="9"/>
    <w:qFormat/>
    <w:rsid w:val="005B7ACE"/>
    <w:pPr>
      <w:keepNext/>
      <w:keepLines/>
      <w:spacing w:before="240"/>
      <w:jc w:val="center"/>
      <w:outlineLvl w:val="0"/>
    </w:pPr>
    <w:rPr>
      <w:rFonts w:ascii="Garamond" w:eastAsia="Gungsuh" w:hAnsi="Garamond"/>
      <w:caps/>
      <w:color w:val="46464A"/>
      <w:spacing w:val="20"/>
      <w:sz w:val="32"/>
      <w:szCs w:val="32"/>
    </w:rPr>
  </w:style>
  <w:style w:type="paragraph" w:styleId="Heading2">
    <w:name w:val="heading 2"/>
    <w:basedOn w:val="Normal"/>
    <w:next w:val="Normal"/>
    <w:link w:val="Heading2Char"/>
    <w:uiPriority w:val="9"/>
    <w:unhideWhenUsed/>
    <w:qFormat/>
    <w:rsid w:val="00416505"/>
    <w:pPr>
      <w:keepNext/>
      <w:keepLines/>
      <w:spacing w:before="200"/>
      <w:outlineLvl w:val="1"/>
    </w:pPr>
    <w:rPr>
      <w:rFonts w:ascii="Calibri" w:eastAsia="MS Gothic" w:hAnsi="Calibri"/>
      <w:b/>
      <w:bCs/>
      <w:color w:val="4F81BD"/>
      <w:sz w:val="26"/>
      <w:szCs w:val="26"/>
    </w:rPr>
  </w:style>
  <w:style w:type="paragraph" w:styleId="Heading3">
    <w:name w:val="heading 3"/>
    <w:basedOn w:val="Normal"/>
    <w:next w:val="Normal"/>
    <w:link w:val="Heading3Char"/>
    <w:uiPriority w:val="9"/>
    <w:unhideWhenUsed/>
    <w:qFormat/>
    <w:rsid w:val="00FA6B1E"/>
    <w:pPr>
      <w:keepNext/>
      <w:keepLines/>
      <w:spacing w:before="200"/>
      <w:outlineLvl w:val="2"/>
    </w:pPr>
    <w:rPr>
      <w:rFonts w:ascii="Calibri" w:eastAsia="MS Gothic" w:hAnsi="Calibri"/>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5B7ACE"/>
    <w:rPr>
      <w:rFonts w:ascii="Lucida Grande" w:hAnsi="Lucida Grande" w:cs="Lucida Grande"/>
      <w:sz w:val="18"/>
      <w:szCs w:val="18"/>
    </w:rPr>
  </w:style>
  <w:style w:type="character" w:customStyle="1" w:styleId="BalloonTextChar">
    <w:name w:val="Balloon Text Char"/>
    <w:link w:val="BalloonText"/>
    <w:uiPriority w:val="99"/>
    <w:rsid w:val="005B7ACE"/>
    <w:rPr>
      <w:rFonts w:ascii="Lucida Grande" w:hAnsi="Lucida Grande" w:cs="Lucida Grande"/>
      <w:sz w:val="18"/>
      <w:szCs w:val="18"/>
    </w:rPr>
  </w:style>
  <w:style w:type="character" w:styleId="BookTitle">
    <w:name w:val="Book Title"/>
    <w:qFormat/>
    <w:rsid w:val="005B7ACE"/>
    <w:rPr>
      <w:b/>
      <w:bCs/>
      <w:smallCaps/>
      <w:spacing w:val="5"/>
    </w:rPr>
  </w:style>
  <w:style w:type="character" w:customStyle="1" w:styleId="Heading1Char">
    <w:name w:val="Heading 1 Char"/>
    <w:link w:val="Heading1"/>
    <w:uiPriority w:val="9"/>
    <w:rsid w:val="005B7ACE"/>
    <w:rPr>
      <w:rFonts w:ascii="Garamond" w:eastAsia="Gungsuh" w:hAnsi="Garamond" w:cs="Times New Roman"/>
      <w:caps/>
      <w:color w:val="46464A"/>
      <w:spacing w:val="20"/>
      <w:sz w:val="32"/>
      <w:szCs w:val="32"/>
    </w:rPr>
  </w:style>
  <w:style w:type="paragraph" w:styleId="Caption">
    <w:name w:val="caption"/>
    <w:basedOn w:val="Normal"/>
    <w:next w:val="Normal"/>
    <w:uiPriority w:val="35"/>
    <w:unhideWhenUsed/>
    <w:qFormat/>
    <w:rsid w:val="005B7ACE"/>
    <w:pPr>
      <w:spacing w:after="200"/>
    </w:pPr>
    <w:rPr>
      <w:b/>
      <w:bCs/>
      <w:color w:val="4F81BD"/>
      <w:sz w:val="18"/>
      <w:szCs w:val="18"/>
    </w:rPr>
  </w:style>
  <w:style w:type="paragraph" w:styleId="Subtitle">
    <w:name w:val="Subtitle"/>
    <w:basedOn w:val="Normal"/>
    <w:next w:val="Normal"/>
    <w:link w:val="SubtitleChar"/>
    <w:uiPriority w:val="11"/>
    <w:qFormat/>
    <w:rsid w:val="005B7ACE"/>
    <w:pPr>
      <w:numPr>
        <w:ilvl w:val="1"/>
      </w:numPr>
      <w:spacing w:after="120" w:line="300" w:lineRule="auto"/>
      <w:jc w:val="center"/>
    </w:pPr>
    <w:rPr>
      <w:rFonts w:ascii="Garamond" w:eastAsia="Gungsuh" w:hAnsi="Garamond"/>
      <w:iCs/>
      <w:color w:val="000000"/>
      <w:spacing w:val="15"/>
      <w:lang w:eastAsia="ko-KR"/>
    </w:rPr>
  </w:style>
  <w:style w:type="character" w:customStyle="1" w:styleId="SubtitleChar">
    <w:name w:val="Subtitle Char"/>
    <w:link w:val="Subtitle"/>
    <w:uiPriority w:val="11"/>
    <w:rsid w:val="005B7ACE"/>
    <w:rPr>
      <w:rFonts w:ascii="Garamond" w:eastAsia="Gungsuh" w:hAnsi="Garamond" w:cs="Times New Roman"/>
      <w:iCs/>
      <w:color w:val="000000"/>
      <w:spacing w:val="15"/>
      <w:sz w:val="28"/>
      <w:lang w:eastAsia="ko-KR"/>
    </w:rPr>
  </w:style>
  <w:style w:type="paragraph" w:styleId="Quote">
    <w:name w:val="Quote"/>
    <w:basedOn w:val="Normal"/>
    <w:next w:val="Normal"/>
    <w:link w:val="QuoteChar"/>
    <w:uiPriority w:val="29"/>
    <w:qFormat/>
    <w:rsid w:val="005B7ACE"/>
    <w:pPr>
      <w:pBdr>
        <w:top w:val="single" w:sz="12" w:space="4" w:color="6F6F74"/>
        <w:bottom w:val="double" w:sz="18" w:space="4" w:color="6F6F74"/>
      </w:pBdr>
      <w:spacing w:line="360" w:lineRule="auto"/>
      <w:jc w:val="center"/>
    </w:pPr>
    <w:rPr>
      <w:rFonts w:ascii="Garamond" w:eastAsia="Gungsuh" w:hAnsi="Garamond"/>
      <w:caps/>
      <w:color w:val="6F6F74"/>
      <w:spacing w:val="10"/>
      <w:sz w:val="22"/>
      <w:szCs w:val="22"/>
      <w:lang w:bidi="hi-IN"/>
    </w:rPr>
  </w:style>
  <w:style w:type="character" w:customStyle="1" w:styleId="QuoteChar">
    <w:name w:val="Quote Char"/>
    <w:link w:val="Quote"/>
    <w:uiPriority w:val="29"/>
    <w:rsid w:val="005B7ACE"/>
    <w:rPr>
      <w:rFonts w:ascii="Garamond" w:eastAsia="Gungsuh" w:hAnsi="Garamond" w:cs="Times New Roman"/>
      <w:caps/>
      <w:color w:val="6F6F74"/>
      <w:spacing w:val="10"/>
      <w:sz w:val="22"/>
      <w:szCs w:val="22"/>
      <w:lang w:bidi="hi-IN"/>
    </w:rPr>
  </w:style>
  <w:style w:type="character" w:styleId="IntenseReference">
    <w:name w:val="Intense Reference"/>
    <w:uiPriority w:val="32"/>
    <w:qFormat/>
    <w:rsid w:val="005B7ACE"/>
    <w:rPr>
      <w:b/>
      <w:bCs/>
      <w:smallCaps/>
      <w:color w:val="C0504D"/>
      <w:spacing w:val="5"/>
      <w:u w:val="single"/>
    </w:rPr>
  </w:style>
  <w:style w:type="character" w:styleId="Hyperlink">
    <w:name w:val="Hyperlink"/>
    <w:uiPriority w:val="99"/>
    <w:unhideWhenUsed/>
    <w:rsid w:val="005B7ACE"/>
    <w:rPr>
      <w:color w:val="0000FF"/>
      <w:u w:val="single"/>
    </w:rPr>
  </w:style>
  <w:style w:type="paragraph" w:styleId="Footer">
    <w:name w:val="footer"/>
    <w:basedOn w:val="Normal"/>
    <w:link w:val="FooterChar"/>
    <w:uiPriority w:val="99"/>
    <w:unhideWhenUsed/>
    <w:rsid w:val="00E97333"/>
    <w:pPr>
      <w:tabs>
        <w:tab w:val="center" w:pos="4320"/>
        <w:tab w:val="right" w:pos="8640"/>
      </w:tabs>
    </w:pPr>
  </w:style>
  <w:style w:type="character" w:customStyle="1" w:styleId="FooterChar">
    <w:name w:val="Footer Char"/>
    <w:link w:val="Footer"/>
    <w:uiPriority w:val="99"/>
    <w:rsid w:val="00E97333"/>
    <w:rPr>
      <w:rFonts w:ascii="Times New Roman" w:hAnsi="Times New Roman"/>
      <w:sz w:val="28"/>
      <w:szCs w:val="24"/>
    </w:rPr>
  </w:style>
  <w:style w:type="character" w:styleId="PageNumber">
    <w:name w:val="page number"/>
    <w:uiPriority w:val="99"/>
    <w:semiHidden/>
    <w:unhideWhenUsed/>
    <w:rsid w:val="00E97333"/>
  </w:style>
  <w:style w:type="paragraph" w:styleId="Title">
    <w:name w:val="Title"/>
    <w:basedOn w:val="Normal"/>
    <w:next w:val="Normal"/>
    <w:link w:val="TitleChar"/>
    <w:uiPriority w:val="10"/>
    <w:qFormat/>
    <w:rsid w:val="000B5D8E"/>
    <w:pPr>
      <w:spacing w:before="240" w:after="60"/>
      <w:jc w:val="center"/>
      <w:outlineLvl w:val="0"/>
    </w:pPr>
    <w:rPr>
      <w:rFonts w:ascii="Calibri" w:eastAsia="MS Gothic" w:hAnsi="Calibri"/>
      <w:b/>
      <w:bCs/>
      <w:kern w:val="28"/>
      <w:sz w:val="32"/>
      <w:szCs w:val="32"/>
    </w:rPr>
  </w:style>
  <w:style w:type="character" w:customStyle="1" w:styleId="TitleChar">
    <w:name w:val="Title Char"/>
    <w:link w:val="Title"/>
    <w:uiPriority w:val="10"/>
    <w:rsid w:val="000B5D8E"/>
    <w:rPr>
      <w:rFonts w:ascii="Calibri" w:eastAsia="MS Gothic" w:hAnsi="Calibri" w:cs="Times New Roman"/>
      <w:b/>
      <w:bCs/>
      <w:kern w:val="28"/>
      <w:sz w:val="32"/>
      <w:szCs w:val="32"/>
    </w:rPr>
  </w:style>
  <w:style w:type="character" w:styleId="SubtleEmphasis">
    <w:name w:val="Subtle Emphasis"/>
    <w:uiPriority w:val="19"/>
    <w:qFormat/>
    <w:rsid w:val="001F2E7A"/>
    <w:rPr>
      <w:i/>
      <w:iCs/>
      <w:color w:val="808080"/>
    </w:rPr>
  </w:style>
  <w:style w:type="character" w:styleId="Emphasis">
    <w:name w:val="Emphasis"/>
    <w:uiPriority w:val="20"/>
    <w:qFormat/>
    <w:rsid w:val="001F2E7A"/>
    <w:rPr>
      <w:i/>
      <w:iCs/>
    </w:rPr>
  </w:style>
  <w:style w:type="paragraph" w:styleId="Header">
    <w:name w:val="header"/>
    <w:basedOn w:val="Normal"/>
    <w:link w:val="HeaderChar"/>
    <w:uiPriority w:val="99"/>
    <w:unhideWhenUsed/>
    <w:rsid w:val="007F121B"/>
    <w:pPr>
      <w:tabs>
        <w:tab w:val="center" w:pos="4320"/>
        <w:tab w:val="right" w:pos="8640"/>
      </w:tabs>
    </w:pPr>
  </w:style>
  <w:style w:type="character" w:customStyle="1" w:styleId="HeaderChar">
    <w:name w:val="Header Char"/>
    <w:link w:val="Header"/>
    <w:uiPriority w:val="99"/>
    <w:rsid w:val="007F121B"/>
    <w:rPr>
      <w:rFonts w:ascii="Times New Roman" w:hAnsi="Times New Roman"/>
      <w:sz w:val="28"/>
      <w:szCs w:val="24"/>
    </w:rPr>
  </w:style>
  <w:style w:type="character" w:styleId="Strong">
    <w:name w:val="Strong"/>
    <w:uiPriority w:val="22"/>
    <w:qFormat/>
    <w:rsid w:val="00CC59AA"/>
    <w:rPr>
      <w:b/>
      <w:bCs/>
    </w:rPr>
  </w:style>
  <w:style w:type="character" w:styleId="FollowedHyperlink">
    <w:name w:val="FollowedHyperlink"/>
    <w:uiPriority w:val="99"/>
    <w:semiHidden/>
    <w:unhideWhenUsed/>
    <w:rsid w:val="00724DBD"/>
    <w:rPr>
      <w:color w:val="800080"/>
      <w:u w:val="single"/>
    </w:rPr>
  </w:style>
  <w:style w:type="paragraph" w:styleId="ListParagraph">
    <w:name w:val="List Paragraph"/>
    <w:basedOn w:val="Normal"/>
    <w:uiPriority w:val="34"/>
    <w:qFormat/>
    <w:rsid w:val="00C7049F"/>
    <w:pPr>
      <w:ind w:left="720"/>
      <w:contextualSpacing/>
    </w:pPr>
  </w:style>
  <w:style w:type="character" w:styleId="SubtleReference">
    <w:name w:val="Subtle Reference"/>
    <w:uiPriority w:val="31"/>
    <w:qFormat/>
    <w:rsid w:val="007B2376"/>
    <w:rPr>
      <w:smallCaps/>
      <w:color w:val="C0504D"/>
      <w:u w:val="single"/>
    </w:rPr>
  </w:style>
  <w:style w:type="paragraph" w:styleId="IntenseQuote">
    <w:name w:val="Intense Quote"/>
    <w:basedOn w:val="Normal"/>
    <w:next w:val="Normal"/>
    <w:link w:val="IntenseQuoteChar"/>
    <w:uiPriority w:val="30"/>
    <w:qFormat/>
    <w:rsid w:val="006A6EC7"/>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rsid w:val="006A6EC7"/>
    <w:rPr>
      <w:rFonts w:ascii="Times New Roman" w:hAnsi="Times New Roman"/>
      <w:b/>
      <w:bCs/>
      <w:i/>
      <w:iCs/>
      <w:color w:val="4F81BD"/>
      <w:sz w:val="28"/>
      <w:szCs w:val="24"/>
    </w:rPr>
  </w:style>
  <w:style w:type="character" w:styleId="IntenseEmphasis">
    <w:name w:val="Intense Emphasis"/>
    <w:uiPriority w:val="21"/>
    <w:qFormat/>
    <w:rsid w:val="006A6EC7"/>
    <w:rPr>
      <w:b/>
      <w:bCs/>
      <w:i/>
      <w:iCs/>
      <w:color w:val="4F81BD"/>
    </w:rPr>
  </w:style>
  <w:style w:type="character" w:customStyle="1" w:styleId="Heading2Char">
    <w:name w:val="Heading 2 Char"/>
    <w:link w:val="Heading2"/>
    <w:uiPriority w:val="9"/>
    <w:rsid w:val="00416505"/>
    <w:rPr>
      <w:rFonts w:ascii="Calibri" w:eastAsia="MS Gothic" w:hAnsi="Calibri" w:cs="Times New Roman"/>
      <w:b/>
      <w:bCs/>
      <w:color w:val="4F81BD"/>
      <w:sz w:val="26"/>
      <w:szCs w:val="26"/>
    </w:rPr>
  </w:style>
  <w:style w:type="character" w:customStyle="1" w:styleId="Heading3Char">
    <w:name w:val="Heading 3 Char"/>
    <w:link w:val="Heading3"/>
    <w:uiPriority w:val="9"/>
    <w:rsid w:val="00FA6B1E"/>
    <w:rPr>
      <w:rFonts w:ascii="Calibri" w:eastAsia="MS Gothic" w:hAnsi="Calibri" w:cs="Times New Roman"/>
      <w:b/>
      <w:bCs/>
      <w:color w:val="4F81BD"/>
      <w:sz w:val="28"/>
      <w:szCs w:val="24"/>
    </w:rPr>
  </w:style>
  <w:style w:type="paragraph" w:styleId="NormalWeb">
    <w:name w:val="Normal (Web)"/>
    <w:basedOn w:val="Normal"/>
    <w:uiPriority w:val="99"/>
    <w:unhideWhenUsed/>
    <w:rsid w:val="00A0255D"/>
    <w:pPr>
      <w:spacing w:before="100" w:beforeAutospacing="1" w:after="100" w:afterAutospacing="1"/>
    </w:pPr>
    <w:rPr>
      <w:rFonts w:ascii="Times" w:hAnsi="Times"/>
      <w:sz w:val="20"/>
      <w:szCs w:val="20"/>
    </w:rPr>
  </w:style>
  <w:style w:type="character" w:customStyle="1" w:styleId="apple-converted-space">
    <w:name w:val="apple-converted-space"/>
    <w:rsid w:val="00F95320"/>
  </w:style>
  <w:style w:type="character" w:customStyle="1" w:styleId="s2">
    <w:name w:val="s2"/>
    <w:basedOn w:val="DefaultParagraphFont"/>
    <w:rsid w:val="00A26347"/>
  </w:style>
  <w:style w:type="character" w:customStyle="1" w:styleId="s3">
    <w:name w:val="s3"/>
    <w:basedOn w:val="DefaultParagraphFont"/>
    <w:rsid w:val="00A26347"/>
  </w:style>
  <w:style w:type="character" w:customStyle="1" w:styleId="s4">
    <w:name w:val="s4"/>
    <w:basedOn w:val="DefaultParagraphFont"/>
    <w:rsid w:val="00A26347"/>
  </w:style>
  <w:style w:type="character" w:customStyle="1" w:styleId="s5">
    <w:name w:val="s5"/>
    <w:basedOn w:val="DefaultParagraphFont"/>
    <w:rsid w:val="00A26347"/>
  </w:style>
  <w:style w:type="paragraph" w:customStyle="1" w:styleId="s7">
    <w:name w:val="s7"/>
    <w:basedOn w:val="Normal"/>
    <w:rsid w:val="00A26347"/>
    <w:pPr>
      <w:spacing w:before="100" w:beforeAutospacing="1" w:after="100" w:afterAutospacing="1"/>
    </w:pPr>
  </w:style>
  <w:style w:type="paragraph" w:customStyle="1" w:styleId="s8">
    <w:name w:val="s8"/>
    <w:basedOn w:val="Normal"/>
    <w:rsid w:val="00A26347"/>
    <w:pPr>
      <w:spacing w:before="100" w:beforeAutospacing="1" w:after="100" w:afterAutospacing="1"/>
    </w:pPr>
  </w:style>
  <w:style w:type="character" w:customStyle="1" w:styleId="s6">
    <w:name w:val="s6"/>
    <w:basedOn w:val="DefaultParagraphFont"/>
    <w:rsid w:val="002E44A8"/>
  </w:style>
  <w:style w:type="character" w:styleId="UnresolvedMention">
    <w:name w:val="Unresolved Mention"/>
    <w:basedOn w:val="DefaultParagraphFont"/>
    <w:uiPriority w:val="99"/>
    <w:rsid w:val="00842B40"/>
    <w:rPr>
      <w:color w:val="808080"/>
      <w:shd w:val="clear" w:color="auto" w:fill="E6E6E6"/>
    </w:rPr>
  </w:style>
  <w:style w:type="character" w:customStyle="1" w:styleId="textexposedshow">
    <w:name w:val="text_exposed_show"/>
    <w:basedOn w:val="DefaultParagraphFont"/>
    <w:rsid w:val="00423E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867">
      <w:bodyDiv w:val="1"/>
      <w:marLeft w:val="0"/>
      <w:marRight w:val="0"/>
      <w:marTop w:val="0"/>
      <w:marBottom w:val="0"/>
      <w:divBdr>
        <w:top w:val="none" w:sz="0" w:space="0" w:color="auto"/>
        <w:left w:val="none" w:sz="0" w:space="0" w:color="auto"/>
        <w:bottom w:val="none" w:sz="0" w:space="0" w:color="auto"/>
        <w:right w:val="none" w:sz="0" w:space="0" w:color="auto"/>
      </w:divBdr>
    </w:div>
    <w:div w:id="36320593">
      <w:bodyDiv w:val="1"/>
      <w:marLeft w:val="0"/>
      <w:marRight w:val="0"/>
      <w:marTop w:val="0"/>
      <w:marBottom w:val="0"/>
      <w:divBdr>
        <w:top w:val="none" w:sz="0" w:space="0" w:color="auto"/>
        <w:left w:val="none" w:sz="0" w:space="0" w:color="auto"/>
        <w:bottom w:val="none" w:sz="0" w:space="0" w:color="auto"/>
        <w:right w:val="none" w:sz="0" w:space="0" w:color="auto"/>
      </w:divBdr>
      <w:divsChild>
        <w:div w:id="1278296285">
          <w:marLeft w:val="0"/>
          <w:marRight w:val="0"/>
          <w:marTop w:val="0"/>
          <w:marBottom w:val="0"/>
          <w:divBdr>
            <w:top w:val="none" w:sz="0" w:space="0" w:color="auto"/>
            <w:left w:val="none" w:sz="0" w:space="0" w:color="auto"/>
            <w:bottom w:val="none" w:sz="0" w:space="0" w:color="auto"/>
            <w:right w:val="none" w:sz="0" w:space="0" w:color="auto"/>
          </w:divBdr>
        </w:div>
      </w:divsChild>
    </w:div>
    <w:div w:id="53745170">
      <w:bodyDiv w:val="1"/>
      <w:marLeft w:val="0"/>
      <w:marRight w:val="0"/>
      <w:marTop w:val="0"/>
      <w:marBottom w:val="0"/>
      <w:divBdr>
        <w:top w:val="none" w:sz="0" w:space="0" w:color="auto"/>
        <w:left w:val="none" w:sz="0" w:space="0" w:color="auto"/>
        <w:bottom w:val="none" w:sz="0" w:space="0" w:color="auto"/>
        <w:right w:val="none" w:sz="0" w:space="0" w:color="auto"/>
      </w:divBdr>
    </w:div>
    <w:div w:id="67777959">
      <w:bodyDiv w:val="1"/>
      <w:marLeft w:val="0"/>
      <w:marRight w:val="0"/>
      <w:marTop w:val="0"/>
      <w:marBottom w:val="0"/>
      <w:divBdr>
        <w:top w:val="none" w:sz="0" w:space="0" w:color="auto"/>
        <w:left w:val="none" w:sz="0" w:space="0" w:color="auto"/>
        <w:bottom w:val="none" w:sz="0" w:space="0" w:color="auto"/>
        <w:right w:val="none" w:sz="0" w:space="0" w:color="auto"/>
      </w:divBdr>
    </w:div>
    <w:div w:id="83963405">
      <w:bodyDiv w:val="1"/>
      <w:marLeft w:val="0"/>
      <w:marRight w:val="0"/>
      <w:marTop w:val="0"/>
      <w:marBottom w:val="0"/>
      <w:divBdr>
        <w:top w:val="none" w:sz="0" w:space="0" w:color="auto"/>
        <w:left w:val="none" w:sz="0" w:space="0" w:color="auto"/>
        <w:bottom w:val="none" w:sz="0" w:space="0" w:color="auto"/>
        <w:right w:val="none" w:sz="0" w:space="0" w:color="auto"/>
      </w:divBdr>
      <w:divsChild>
        <w:div w:id="330908427">
          <w:marLeft w:val="0"/>
          <w:marRight w:val="0"/>
          <w:marTop w:val="300"/>
          <w:marBottom w:val="600"/>
          <w:divBdr>
            <w:top w:val="none" w:sz="0" w:space="0" w:color="auto"/>
            <w:left w:val="none" w:sz="0" w:space="0" w:color="auto"/>
            <w:bottom w:val="none" w:sz="0" w:space="0" w:color="auto"/>
            <w:right w:val="none" w:sz="0" w:space="0" w:color="auto"/>
          </w:divBdr>
          <w:divsChild>
            <w:div w:id="1674070752">
              <w:marLeft w:val="0"/>
              <w:marRight w:val="1500"/>
              <w:marTop w:val="300"/>
              <w:marBottom w:val="0"/>
              <w:divBdr>
                <w:top w:val="none" w:sz="0" w:space="0" w:color="auto"/>
                <w:left w:val="none" w:sz="0" w:space="0" w:color="auto"/>
                <w:bottom w:val="none" w:sz="0" w:space="0" w:color="auto"/>
                <w:right w:val="none" w:sz="0" w:space="0" w:color="auto"/>
              </w:divBdr>
            </w:div>
            <w:div w:id="1196112313">
              <w:marLeft w:val="0"/>
              <w:marRight w:val="0"/>
              <w:marTop w:val="0"/>
              <w:marBottom w:val="0"/>
              <w:divBdr>
                <w:top w:val="none" w:sz="0" w:space="0" w:color="auto"/>
                <w:left w:val="none" w:sz="0" w:space="0" w:color="auto"/>
                <w:bottom w:val="none" w:sz="0" w:space="0" w:color="auto"/>
                <w:right w:val="none" w:sz="0" w:space="0" w:color="auto"/>
              </w:divBdr>
            </w:div>
          </w:divsChild>
        </w:div>
        <w:div w:id="374548856">
          <w:marLeft w:val="-225"/>
          <w:marRight w:val="-225"/>
          <w:marTop w:val="0"/>
          <w:marBottom w:val="0"/>
          <w:divBdr>
            <w:top w:val="none" w:sz="0" w:space="0" w:color="auto"/>
            <w:left w:val="none" w:sz="0" w:space="0" w:color="auto"/>
            <w:bottom w:val="none" w:sz="0" w:space="0" w:color="auto"/>
            <w:right w:val="none" w:sz="0" w:space="0" w:color="auto"/>
          </w:divBdr>
          <w:divsChild>
            <w:div w:id="366878823">
              <w:marLeft w:val="0"/>
              <w:marRight w:val="0"/>
              <w:marTop w:val="0"/>
              <w:marBottom w:val="0"/>
              <w:divBdr>
                <w:top w:val="none" w:sz="0" w:space="0" w:color="auto"/>
                <w:left w:val="none" w:sz="0" w:space="0" w:color="auto"/>
                <w:bottom w:val="none" w:sz="0" w:space="0" w:color="auto"/>
                <w:right w:val="none" w:sz="0" w:space="0" w:color="auto"/>
              </w:divBdr>
              <w:divsChild>
                <w:div w:id="2102293429">
                  <w:marLeft w:val="0"/>
                  <w:marRight w:val="0"/>
                  <w:marTop w:val="0"/>
                  <w:marBottom w:val="0"/>
                  <w:divBdr>
                    <w:top w:val="none" w:sz="0" w:space="0" w:color="auto"/>
                    <w:left w:val="none" w:sz="0" w:space="0" w:color="auto"/>
                    <w:bottom w:val="none" w:sz="0" w:space="0" w:color="auto"/>
                    <w:right w:val="none" w:sz="0" w:space="0" w:color="auto"/>
                  </w:divBdr>
                  <w:divsChild>
                    <w:div w:id="1534534785">
                      <w:marLeft w:val="0"/>
                      <w:marRight w:val="0"/>
                      <w:marTop w:val="0"/>
                      <w:marBottom w:val="0"/>
                      <w:divBdr>
                        <w:top w:val="none" w:sz="0" w:space="0" w:color="auto"/>
                        <w:left w:val="none" w:sz="0" w:space="0" w:color="auto"/>
                        <w:bottom w:val="none" w:sz="0" w:space="0" w:color="auto"/>
                        <w:right w:val="none" w:sz="0" w:space="0" w:color="auto"/>
                      </w:divBdr>
                      <w:divsChild>
                        <w:div w:id="1156453973">
                          <w:marLeft w:val="-225"/>
                          <w:marRight w:val="-225"/>
                          <w:marTop w:val="0"/>
                          <w:marBottom w:val="0"/>
                          <w:divBdr>
                            <w:top w:val="none" w:sz="0" w:space="0" w:color="auto"/>
                            <w:left w:val="none" w:sz="0" w:space="0" w:color="auto"/>
                            <w:bottom w:val="none" w:sz="0" w:space="0" w:color="auto"/>
                            <w:right w:val="none" w:sz="0" w:space="0" w:color="auto"/>
                          </w:divBdr>
                          <w:divsChild>
                            <w:div w:id="33389959">
                              <w:marLeft w:val="0"/>
                              <w:marRight w:val="0"/>
                              <w:marTop w:val="0"/>
                              <w:marBottom w:val="0"/>
                              <w:divBdr>
                                <w:top w:val="none" w:sz="0" w:space="0" w:color="auto"/>
                                <w:left w:val="none" w:sz="0" w:space="0" w:color="auto"/>
                                <w:bottom w:val="none" w:sz="0" w:space="0" w:color="auto"/>
                                <w:right w:val="none" w:sz="0" w:space="0" w:color="auto"/>
                              </w:divBdr>
                              <w:divsChild>
                                <w:div w:id="1197086925">
                                  <w:marLeft w:val="0"/>
                                  <w:marRight w:val="0"/>
                                  <w:marTop w:val="0"/>
                                  <w:marBottom w:val="0"/>
                                  <w:divBdr>
                                    <w:top w:val="none" w:sz="0" w:space="0" w:color="auto"/>
                                    <w:left w:val="none" w:sz="0" w:space="0" w:color="auto"/>
                                    <w:bottom w:val="none" w:sz="0" w:space="0" w:color="auto"/>
                                    <w:right w:val="none" w:sz="0" w:space="0" w:color="auto"/>
                                  </w:divBdr>
                                  <w:divsChild>
                                    <w:div w:id="678510684">
                                      <w:marLeft w:val="0"/>
                                      <w:marRight w:val="0"/>
                                      <w:marTop w:val="0"/>
                                      <w:marBottom w:val="300"/>
                                      <w:divBdr>
                                        <w:top w:val="none" w:sz="0" w:space="0" w:color="auto"/>
                                        <w:left w:val="none" w:sz="0" w:space="0" w:color="auto"/>
                                        <w:bottom w:val="none" w:sz="0" w:space="0" w:color="auto"/>
                                        <w:right w:val="none" w:sz="0" w:space="0" w:color="auto"/>
                                      </w:divBdr>
                                    </w:div>
                                    <w:div w:id="5382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755908">
      <w:bodyDiv w:val="1"/>
      <w:marLeft w:val="0"/>
      <w:marRight w:val="0"/>
      <w:marTop w:val="0"/>
      <w:marBottom w:val="0"/>
      <w:divBdr>
        <w:top w:val="none" w:sz="0" w:space="0" w:color="auto"/>
        <w:left w:val="none" w:sz="0" w:space="0" w:color="auto"/>
        <w:bottom w:val="none" w:sz="0" w:space="0" w:color="auto"/>
        <w:right w:val="none" w:sz="0" w:space="0" w:color="auto"/>
      </w:divBdr>
    </w:div>
    <w:div w:id="123697783">
      <w:bodyDiv w:val="1"/>
      <w:marLeft w:val="0"/>
      <w:marRight w:val="0"/>
      <w:marTop w:val="0"/>
      <w:marBottom w:val="0"/>
      <w:divBdr>
        <w:top w:val="none" w:sz="0" w:space="0" w:color="auto"/>
        <w:left w:val="none" w:sz="0" w:space="0" w:color="auto"/>
        <w:bottom w:val="none" w:sz="0" w:space="0" w:color="auto"/>
        <w:right w:val="none" w:sz="0" w:space="0" w:color="auto"/>
      </w:divBdr>
    </w:div>
    <w:div w:id="176508698">
      <w:bodyDiv w:val="1"/>
      <w:marLeft w:val="0"/>
      <w:marRight w:val="0"/>
      <w:marTop w:val="0"/>
      <w:marBottom w:val="0"/>
      <w:divBdr>
        <w:top w:val="none" w:sz="0" w:space="0" w:color="auto"/>
        <w:left w:val="none" w:sz="0" w:space="0" w:color="auto"/>
        <w:bottom w:val="none" w:sz="0" w:space="0" w:color="auto"/>
        <w:right w:val="none" w:sz="0" w:space="0" w:color="auto"/>
      </w:divBdr>
      <w:divsChild>
        <w:div w:id="1925456732">
          <w:blockQuote w:val="1"/>
          <w:marLeft w:val="0"/>
          <w:marRight w:val="0"/>
          <w:marTop w:val="0"/>
          <w:marBottom w:val="450"/>
          <w:divBdr>
            <w:top w:val="none" w:sz="0" w:space="0" w:color="auto"/>
            <w:left w:val="none" w:sz="0" w:space="0" w:color="auto"/>
            <w:bottom w:val="none" w:sz="0" w:space="0" w:color="auto"/>
            <w:right w:val="none" w:sz="0" w:space="0" w:color="auto"/>
          </w:divBdr>
        </w:div>
        <w:div w:id="100533744">
          <w:blockQuote w:val="1"/>
          <w:marLeft w:val="0"/>
          <w:marRight w:val="0"/>
          <w:marTop w:val="0"/>
          <w:marBottom w:val="450"/>
          <w:divBdr>
            <w:top w:val="none" w:sz="0" w:space="0" w:color="auto"/>
            <w:left w:val="none" w:sz="0" w:space="0" w:color="auto"/>
            <w:bottom w:val="none" w:sz="0" w:space="0" w:color="auto"/>
            <w:right w:val="none" w:sz="0" w:space="0" w:color="auto"/>
          </w:divBdr>
        </w:div>
        <w:div w:id="1297183467">
          <w:blockQuote w:val="1"/>
          <w:marLeft w:val="0"/>
          <w:marRight w:val="0"/>
          <w:marTop w:val="0"/>
          <w:marBottom w:val="450"/>
          <w:divBdr>
            <w:top w:val="none" w:sz="0" w:space="0" w:color="auto"/>
            <w:left w:val="none" w:sz="0" w:space="0" w:color="auto"/>
            <w:bottom w:val="none" w:sz="0" w:space="0" w:color="auto"/>
            <w:right w:val="none" w:sz="0" w:space="0" w:color="auto"/>
          </w:divBdr>
        </w:div>
        <w:div w:id="997147115">
          <w:blockQuote w:val="1"/>
          <w:marLeft w:val="0"/>
          <w:marRight w:val="0"/>
          <w:marTop w:val="0"/>
          <w:marBottom w:val="450"/>
          <w:divBdr>
            <w:top w:val="none" w:sz="0" w:space="0" w:color="auto"/>
            <w:left w:val="none" w:sz="0" w:space="0" w:color="auto"/>
            <w:bottom w:val="none" w:sz="0" w:space="0" w:color="auto"/>
            <w:right w:val="none" w:sz="0" w:space="0" w:color="auto"/>
          </w:divBdr>
        </w:div>
        <w:div w:id="1753964579">
          <w:blockQuote w:val="1"/>
          <w:marLeft w:val="0"/>
          <w:marRight w:val="0"/>
          <w:marTop w:val="0"/>
          <w:marBottom w:val="450"/>
          <w:divBdr>
            <w:top w:val="none" w:sz="0" w:space="0" w:color="auto"/>
            <w:left w:val="none" w:sz="0" w:space="0" w:color="auto"/>
            <w:bottom w:val="none" w:sz="0" w:space="0" w:color="auto"/>
            <w:right w:val="none" w:sz="0" w:space="0" w:color="auto"/>
          </w:divBdr>
        </w:div>
        <w:div w:id="897977595">
          <w:blockQuote w:val="1"/>
          <w:marLeft w:val="0"/>
          <w:marRight w:val="0"/>
          <w:marTop w:val="0"/>
          <w:marBottom w:val="450"/>
          <w:divBdr>
            <w:top w:val="none" w:sz="0" w:space="0" w:color="auto"/>
            <w:left w:val="none" w:sz="0" w:space="0" w:color="auto"/>
            <w:bottom w:val="none" w:sz="0" w:space="0" w:color="auto"/>
            <w:right w:val="none" w:sz="0" w:space="0" w:color="auto"/>
          </w:divBdr>
        </w:div>
        <w:div w:id="1938514949">
          <w:blockQuote w:val="1"/>
          <w:marLeft w:val="0"/>
          <w:marRight w:val="0"/>
          <w:marTop w:val="0"/>
          <w:marBottom w:val="450"/>
          <w:divBdr>
            <w:top w:val="none" w:sz="0" w:space="0" w:color="auto"/>
            <w:left w:val="none" w:sz="0" w:space="0" w:color="auto"/>
            <w:bottom w:val="none" w:sz="0" w:space="0" w:color="auto"/>
            <w:right w:val="none" w:sz="0" w:space="0" w:color="auto"/>
          </w:divBdr>
        </w:div>
        <w:div w:id="1138180475">
          <w:blockQuote w:val="1"/>
          <w:marLeft w:val="0"/>
          <w:marRight w:val="0"/>
          <w:marTop w:val="0"/>
          <w:marBottom w:val="450"/>
          <w:divBdr>
            <w:top w:val="none" w:sz="0" w:space="0" w:color="auto"/>
            <w:left w:val="none" w:sz="0" w:space="0" w:color="auto"/>
            <w:bottom w:val="none" w:sz="0" w:space="0" w:color="auto"/>
            <w:right w:val="none" w:sz="0" w:space="0" w:color="auto"/>
          </w:divBdr>
        </w:div>
        <w:div w:id="935945994">
          <w:blockQuote w:val="1"/>
          <w:marLeft w:val="0"/>
          <w:marRight w:val="0"/>
          <w:marTop w:val="0"/>
          <w:marBottom w:val="450"/>
          <w:divBdr>
            <w:top w:val="none" w:sz="0" w:space="0" w:color="auto"/>
            <w:left w:val="none" w:sz="0" w:space="0" w:color="auto"/>
            <w:bottom w:val="none" w:sz="0" w:space="0" w:color="auto"/>
            <w:right w:val="none" w:sz="0" w:space="0" w:color="auto"/>
          </w:divBdr>
        </w:div>
        <w:div w:id="27881804">
          <w:blockQuote w:val="1"/>
          <w:marLeft w:val="0"/>
          <w:marRight w:val="0"/>
          <w:marTop w:val="0"/>
          <w:marBottom w:val="450"/>
          <w:divBdr>
            <w:top w:val="none" w:sz="0" w:space="0" w:color="auto"/>
            <w:left w:val="none" w:sz="0" w:space="0" w:color="auto"/>
            <w:bottom w:val="none" w:sz="0" w:space="0" w:color="auto"/>
            <w:right w:val="none" w:sz="0" w:space="0" w:color="auto"/>
          </w:divBdr>
        </w:div>
        <w:div w:id="153840826">
          <w:blockQuote w:val="1"/>
          <w:marLeft w:val="0"/>
          <w:marRight w:val="0"/>
          <w:marTop w:val="0"/>
          <w:marBottom w:val="450"/>
          <w:divBdr>
            <w:top w:val="none" w:sz="0" w:space="0" w:color="auto"/>
            <w:left w:val="none" w:sz="0" w:space="0" w:color="auto"/>
            <w:bottom w:val="none" w:sz="0" w:space="0" w:color="auto"/>
            <w:right w:val="none" w:sz="0" w:space="0" w:color="auto"/>
          </w:divBdr>
        </w:div>
        <w:div w:id="1319193748">
          <w:blockQuote w:val="1"/>
          <w:marLeft w:val="0"/>
          <w:marRight w:val="0"/>
          <w:marTop w:val="0"/>
          <w:marBottom w:val="450"/>
          <w:divBdr>
            <w:top w:val="none" w:sz="0" w:space="0" w:color="auto"/>
            <w:left w:val="none" w:sz="0" w:space="0" w:color="auto"/>
            <w:bottom w:val="none" w:sz="0" w:space="0" w:color="auto"/>
            <w:right w:val="none" w:sz="0" w:space="0" w:color="auto"/>
          </w:divBdr>
        </w:div>
        <w:div w:id="1604145495">
          <w:blockQuote w:val="1"/>
          <w:marLeft w:val="0"/>
          <w:marRight w:val="0"/>
          <w:marTop w:val="0"/>
          <w:marBottom w:val="450"/>
          <w:divBdr>
            <w:top w:val="none" w:sz="0" w:space="0" w:color="auto"/>
            <w:left w:val="none" w:sz="0" w:space="0" w:color="auto"/>
            <w:bottom w:val="none" w:sz="0" w:space="0" w:color="auto"/>
            <w:right w:val="none" w:sz="0" w:space="0" w:color="auto"/>
          </w:divBdr>
        </w:div>
        <w:div w:id="471606041">
          <w:blockQuote w:val="1"/>
          <w:marLeft w:val="0"/>
          <w:marRight w:val="0"/>
          <w:marTop w:val="0"/>
          <w:marBottom w:val="450"/>
          <w:divBdr>
            <w:top w:val="none" w:sz="0" w:space="0" w:color="auto"/>
            <w:left w:val="none" w:sz="0" w:space="0" w:color="auto"/>
            <w:bottom w:val="none" w:sz="0" w:space="0" w:color="auto"/>
            <w:right w:val="none" w:sz="0" w:space="0" w:color="auto"/>
          </w:divBdr>
        </w:div>
        <w:div w:id="2010404795">
          <w:blockQuote w:val="1"/>
          <w:marLeft w:val="0"/>
          <w:marRight w:val="0"/>
          <w:marTop w:val="0"/>
          <w:marBottom w:val="450"/>
          <w:divBdr>
            <w:top w:val="none" w:sz="0" w:space="0" w:color="auto"/>
            <w:left w:val="none" w:sz="0" w:space="0" w:color="auto"/>
            <w:bottom w:val="none" w:sz="0" w:space="0" w:color="auto"/>
            <w:right w:val="none" w:sz="0" w:space="0" w:color="auto"/>
          </w:divBdr>
        </w:div>
        <w:div w:id="1010333523">
          <w:blockQuote w:val="1"/>
          <w:marLeft w:val="0"/>
          <w:marRight w:val="0"/>
          <w:marTop w:val="0"/>
          <w:marBottom w:val="450"/>
          <w:divBdr>
            <w:top w:val="none" w:sz="0" w:space="0" w:color="auto"/>
            <w:left w:val="none" w:sz="0" w:space="0" w:color="auto"/>
            <w:bottom w:val="none" w:sz="0" w:space="0" w:color="auto"/>
            <w:right w:val="none" w:sz="0" w:space="0" w:color="auto"/>
          </w:divBdr>
        </w:div>
        <w:div w:id="1709792702">
          <w:blockQuote w:val="1"/>
          <w:marLeft w:val="0"/>
          <w:marRight w:val="0"/>
          <w:marTop w:val="0"/>
          <w:marBottom w:val="450"/>
          <w:divBdr>
            <w:top w:val="none" w:sz="0" w:space="0" w:color="auto"/>
            <w:left w:val="none" w:sz="0" w:space="0" w:color="auto"/>
            <w:bottom w:val="none" w:sz="0" w:space="0" w:color="auto"/>
            <w:right w:val="none" w:sz="0" w:space="0" w:color="auto"/>
          </w:divBdr>
        </w:div>
        <w:div w:id="1852572847">
          <w:blockQuote w:val="1"/>
          <w:marLeft w:val="0"/>
          <w:marRight w:val="0"/>
          <w:marTop w:val="0"/>
          <w:marBottom w:val="450"/>
          <w:divBdr>
            <w:top w:val="none" w:sz="0" w:space="0" w:color="auto"/>
            <w:left w:val="none" w:sz="0" w:space="0" w:color="auto"/>
            <w:bottom w:val="none" w:sz="0" w:space="0" w:color="auto"/>
            <w:right w:val="none" w:sz="0" w:space="0" w:color="auto"/>
          </w:divBdr>
        </w:div>
        <w:div w:id="1228301342">
          <w:blockQuote w:val="1"/>
          <w:marLeft w:val="0"/>
          <w:marRight w:val="0"/>
          <w:marTop w:val="0"/>
          <w:marBottom w:val="450"/>
          <w:divBdr>
            <w:top w:val="none" w:sz="0" w:space="0" w:color="auto"/>
            <w:left w:val="none" w:sz="0" w:space="0" w:color="auto"/>
            <w:bottom w:val="none" w:sz="0" w:space="0" w:color="auto"/>
            <w:right w:val="none" w:sz="0" w:space="0" w:color="auto"/>
          </w:divBdr>
        </w:div>
        <w:div w:id="1821267520">
          <w:blockQuote w:val="1"/>
          <w:marLeft w:val="0"/>
          <w:marRight w:val="0"/>
          <w:marTop w:val="0"/>
          <w:marBottom w:val="450"/>
          <w:divBdr>
            <w:top w:val="none" w:sz="0" w:space="0" w:color="auto"/>
            <w:left w:val="none" w:sz="0" w:space="0" w:color="auto"/>
            <w:bottom w:val="none" w:sz="0" w:space="0" w:color="auto"/>
            <w:right w:val="none" w:sz="0" w:space="0" w:color="auto"/>
          </w:divBdr>
        </w:div>
        <w:div w:id="2071346099">
          <w:blockQuote w:val="1"/>
          <w:marLeft w:val="0"/>
          <w:marRight w:val="0"/>
          <w:marTop w:val="0"/>
          <w:marBottom w:val="450"/>
          <w:divBdr>
            <w:top w:val="none" w:sz="0" w:space="0" w:color="auto"/>
            <w:left w:val="none" w:sz="0" w:space="0" w:color="auto"/>
            <w:bottom w:val="none" w:sz="0" w:space="0" w:color="auto"/>
            <w:right w:val="none" w:sz="0" w:space="0" w:color="auto"/>
          </w:divBdr>
        </w:div>
        <w:div w:id="1522742514">
          <w:blockQuote w:val="1"/>
          <w:marLeft w:val="0"/>
          <w:marRight w:val="0"/>
          <w:marTop w:val="0"/>
          <w:marBottom w:val="450"/>
          <w:divBdr>
            <w:top w:val="none" w:sz="0" w:space="0" w:color="auto"/>
            <w:left w:val="none" w:sz="0" w:space="0" w:color="auto"/>
            <w:bottom w:val="none" w:sz="0" w:space="0" w:color="auto"/>
            <w:right w:val="none" w:sz="0" w:space="0" w:color="auto"/>
          </w:divBdr>
        </w:div>
        <w:div w:id="1130588606">
          <w:blockQuote w:val="1"/>
          <w:marLeft w:val="0"/>
          <w:marRight w:val="0"/>
          <w:marTop w:val="0"/>
          <w:marBottom w:val="450"/>
          <w:divBdr>
            <w:top w:val="none" w:sz="0" w:space="0" w:color="auto"/>
            <w:left w:val="none" w:sz="0" w:space="0" w:color="auto"/>
            <w:bottom w:val="none" w:sz="0" w:space="0" w:color="auto"/>
            <w:right w:val="none" w:sz="0" w:space="0" w:color="auto"/>
          </w:divBdr>
        </w:div>
        <w:div w:id="1239363836">
          <w:blockQuote w:val="1"/>
          <w:marLeft w:val="0"/>
          <w:marRight w:val="0"/>
          <w:marTop w:val="0"/>
          <w:marBottom w:val="450"/>
          <w:divBdr>
            <w:top w:val="none" w:sz="0" w:space="0" w:color="auto"/>
            <w:left w:val="none" w:sz="0" w:space="0" w:color="auto"/>
            <w:bottom w:val="none" w:sz="0" w:space="0" w:color="auto"/>
            <w:right w:val="none" w:sz="0" w:space="0" w:color="auto"/>
          </w:divBdr>
        </w:div>
        <w:div w:id="1078483879">
          <w:blockQuote w:val="1"/>
          <w:marLeft w:val="0"/>
          <w:marRight w:val="0"/>
          <w:marTop w:val="0"/>
          <w:marBottom w:val="450"/>
          <w:divBdr>
            <w:top w:val="none" w:sz="0" w:space="0" w:color="auto"/>
            <w:left w:val="none" w:sz="0" w:space="0" w:color="auto"/>
            <w:bottom w:val="none" w:sz="0" w:space="0" w:color="auto"/>
            <w:right w:val="none" w:sz="0" w:space="0" w:color="auto"/>
          </w:divBdr>
        </w:div>
        <w:div w:id="937105236">
          <w:blockQuote w:val="1"/>
          <w:marLeft w:val="0"/>
          <w:marRight w:val="0"/>
          <w:marTop w:val="0"/>
          <w:marBottom w:val="450"/>
          <w:divBdr>
            <w:top w:val="none" w:sz="0" w:space="0" w:color="auto"/>
            <w:left w:val="none" w:sz="0" w:space="0" w:color="auto"/>
            <w:bottom w:val="none" w:sz="0" w:space="0" w:color="auto"/>
            <w:right w:val="none" w:sz="0" w:space="0" w:color="auto"/>
          </w:divBdr>
        </w:div>
        <w:div w:id="257520117">
          <w:blockQuote w:val="1"/>
          <w:marLeft w:val="0"/>
          <w:marRight w:val="0"/>
          <w:marTop w:val="0"/>
          <w:marBottom w:val="450"/>
          <w:divBdr>
            <w:top w:val="none" w:sz="0" w:space="0" w:color="auto"/>
            <w:left w:val="none" w:sz="0" w:space="0" w:color="auto"/>
            <w:bottom w:val="none" w:sz="0" w:space="0" w:color="auto"/>
            <w:right w:val="none" w:sz="0" w:space="0" w:color="auto"/>
          </w:divBdr>
        </w:div>
        <w:div w:id="2137484961">
          <w:blockQuote w:val="1"/>
          <w:marLeft w:val="0"/>
          <w:marRight w:val="0"/>
          <w:marTop w:val="0"/>
          <w:marBottom w:val="450"/>
          <w:divBdr>
            <w:top w:val="none" w:sz="0" w:space="0" w:color="auto"/>
            <w:left w:val="none" w:sz="0" w:space="0" w:color="auto"/>
            <w:bottom w:val="none" w:sz="0" w:space="0" w:color="auto"/>
            <w:right w:val="none" w:sz="0" w:space="0" w:color="auto"/>
          </w:divBdr>
        </w:div>
        <w:div w:id="969016741">
          <w:blockQuote w:val="1"/>
          <w:marLeft w:val="0"/>
          <w:marRight w:val="0"/>
          <w:marTop w:val="0"/>
          <w:marBottom w:val="450"/>
          <w:divBdr>
            <w:top w:val="none" w:sz="0" w:space="0" w:color="auto"/>
            <w:left w:val="none" w:sz="0" w:space="0" w:color="auto"/>
            <w:bottom w:val="none" w:sz="0" w:space="0" w:color="auto"/>
            <w:right w:val="none" w:sz="0" w:space="0" w:color="auto"/>
          </w:divBdr>
        </w:div>
        <w:div w:id="662512122">
          <w:blockQuote w:val="1"/>
          <w:marLeft w:val="0"/>
          <w:marRight w:val="0"/>
          <w:marTop w:val="0"/>
          <w:marBottom w:val="450"/>
          <w:divBdr>
            <w:top w:val="none" w:sz="0" w:space="0" w:color="auto"/>
            <w:left w:val="none" w:sz="0" w:space="0" w:color="auto"/>
            <w:bottom w:val="none" w:sz="0" w:space="0" w:color="auto"/>
            <w:right w:val="none" w:sz="0" w:space="0" w:color="auto"/>
          </w:divBdr>
        </w:div>
        <w:div w:id="68505119">
          <w:blockQuote w:val="1"/>
          <w:marLeft w:val="0"/>
          <w:marRight w:val="0"/>
          <w:marTop w:val="0"/>
          <w:marBottom w:val="450"/>
          <w:divBdr>
            <w:top w:val="none" w:sz="0" w:space="0" w:color="auto"/>
            <w:left w:val="none" w:sz="0" w:space="0" w:color="auto"/>
            <w:bottom w:val="none" w:sz="0" w:space="0" w:color="auto"/>
            <w:right w:val="none" w:sz="0" w:space="0" w:color="auto"/>
          </w:divBdr>
        </w:div>
        <w:div w:id="401563426">
          <w:blockQuote w:val="1"/>
          <w:marLeft w:val="0"/>
          <w:marRight w:val="0"/>
          <w:marTop w:val="0"/>
          <w:marBottom w:val="450"/>
          <w:divBdr>
            <w:top w:val="none" w:sz="0" w:space="0" w:color="auto"/>
            <w:left w:val="none" w:sz="0" w:space="0" w:color="auto"/>
            <w:bottom w:val="none" w:sz="0" w:space="0" w:color="auto"/>
            <w:right w:val="none" w:sz="0" w:space="0" w:color="auto"/>
          </w:divBdr>
        </w:div>
        <w:div w:id="1143349264">
          <w:blockQuote w:val="1"/>
          <w:marLeft w:val="0"/>
          <w:marRight w:val="0"/>
          <w:marTop w:val="0"/>
          <w:marBottom w:val="450"/>
          <w:divBdr>
            <w:top w:val="none" w:sz="0" w:space="0" w:color="auto"/>
            <w:left w:val="none" w:sz="0" w:space="0" w:color="auto"/>
            <w:bottom w:val="none" w:sz="0" w:space="0" w:color="auto"/>
            <w:right w:val="none" w:sz="0" w:space="0" w:color="auto"/>
          </w:divBdr>
        </w:div>
        <w:div w:id="104933026">
          <w:blockQuote w:val="1"/>
          <w:marLeft w:val="0"/>
          <w:marRight w:val="0"/>
          <w:marTop w:val="0"/>
          <w:marBottom w:val="450"/>
          <w:divBdr>
            <w:top w:val="none" w:sz="0" w:space="0" w:color="auto"/>
            <w:left w:val="none" w:sz="0" w:space="0" w:color="auto"/>
            <w:bottom w:val="none" w:sz="0" w:space="0" w:color="auto"/>
            <w:right w:val="none" w:sz="0" w:space="0" w:color="auto"/>
          </w:divBdr>
        </w:div>
        <w:div w:id="983587424">
          <w:blockQuote w:val="1"/>
          <w:marLeft w:val="0"/>
          <w:marRight w:val="0"/>
          <w:marTop w:val="0"/>
          <w:marBottom w:val="450"/>
          <w:divBdr>
            <w:top w:val="none" w:sz="0" w:space="0" w:color="auto"/>
            <w:left w:val="none" w:sz="0" w:space="0" w:color="auto"/>
            <w:bottom w:val="none" w:sz="0" w:space="0" w:color="auto"/>
            <w:right w:val="none" w:sz="0" w:space="0" w:color="auto"/>
          </w:divBdr>
        </w:div>
        <w:div w:id="692847100">
          <w:blockQuote w:val="1"/>
          <w:marLeft w:val="0"/>
          <w:marRight w:val="0"/>
          <w:marTop w:val="0"/>
          <w:marBottom w:val="450"/>
          <w:divBdr>
            <w:top w:val="none" w:sz="0" w:space="0" w:color="auto"/>
            <w:left w:val="none" w:sz="0" w:space="0" w:color="auto"/>
            <w:bottom w:val="none" w:sz="0" w:space="0" w:color="auto"/>
            <w:right w:val="none" w:sz="0" w:space="0" w:color="auto"/>
          </w:divBdr>
        </w:div>
        <w:div w:id="605774314">
          <w:blockQuote w:val="1"/>
          <w:marLeft w:val="0"/>
          <w:marRight w:val="0"/>
          <w:marTop w:val="0"/>
          <w:marBottom w:val="450"/>
          <w:divBdr>
            <w:top w:val="none" w:sz="0" w:space="0" w:color="auto"/>
            <w:left w:val="none" w:sz="0" w:space="0" w:color="auto"/>
            <w:bottom w:val="none" w:sz="0" w:space="0" w:color="auto"/>
            <w:right w:val="none" w:sz="0" w:space="0" w:color="auto"/>
          </w:divBdr>
        </w:div>
        <w:div w:id="1676689450">
          <w:blockQuote w:val="1"/>
          <w:marLeft w:val="0"/>
          <w:marRight w:val="0"/>
          <w:marTop w:val="0"/>
          <w:marBottom w:val="450"/>
          <w:divBdr>
            <w:top w:val="none" w:sz="0" w:space="0" w:color="auto"/>
            <w:left w:val="none" w:sz="0" w:space="0" w:color="auto"/>
            <w:bottom w:val="none" w:sz="0" w:space="0" w:color="auto"/>
            <w:right w:val="none" w:sz="0" w:space="0" w:color="auto"/>
          </w:divBdr>
        </w:div>
        <w:div w:id="753090762">
          <w:blockQuote w:val="1"/>
          <w:marLeft w:val="0"/>
          <w:marRight w:val="0"/>
          <w:marTop w:val="0"/>
          <w:marBottom w:val="450"/>
          <w:divBdr>
            <w:top w:val="none" w:sz="0" w:space="0" w:color="auto"/>
            <w:left w:val="none" w:sz="0" w:space="0" w:color="auto"/>
            <w:bottom w:val="none" w:sz="0" w:space="0" w:color="auto"/>
            <w:right w:val="none" w:sz="0" w:space="0" w:color="auto"/>
          </w:divBdr>
        </w:div>
        <w:div w:id="775640411">
          <w:blockQuote w:val="1"/>
          <w:marLeft w:val="0"/>
          <w:marRight w:val="0"/>
          <w:marTop w:val="0"/>
          <w:marBottom w:val="450"/>
          <w:divBdr>
            <w:top w:val="none" w:sz="0" w:space="0" w:color="auto"/>
            <w:left w:val="none" w:sz="0" w:space="0" w:color="auto"/>
            <w:bottom w:val="none" w:sz="0" w:space="0" w:color="auto"/>
            <w:right w:val="none" w:sz="0" w:space="0" w:color="auto"/>
          </w:divBdr>
        </w:div>
        <w:div w:id="604659438">
          <w:blockQuote w:val="1"/>
          <w:marLeft w:val="0"/>
          <w:marRight w:val="0"/>
          <w:marTop w:val="0"/>
          <w:marBottom w:val="450"/>
          <w:divBdr>
            <w:top w:val="none" w:sz="0" w:space="0" w:color="auto"/>
            <w:left w:val="none" w:sz="0" w:space="0" w:color="auto"/>
            <w:bottom w:val="none" w:sz="0" w:space="0" w:color="auto"/>
            <w:right w:val="none" w:sz="0" w:space="0" w:color="auto"/>
          </w:divBdr>
        </w:div>
        <w:div w:id="129982532">
          <w:blockQuote w:val="1"/>
          <w:marLeft w:val="0"/>
          <w:marRight w:val="0"/>
          <w:marTop w:val="0"/>
          <w:marBottom w:val="450"/>
          <w:divBdr>
            <w:top w:val="none" w:sz="0" w:space="0" w:color="auto"/>
            <w:left w:val="none" w:sz="0" w:space="0" w:color="auto"/>
            <w:bottom w:val="none" w:sz="0" w:space="0" w:color="auto"/>
            <w:right w:val="none" w:sz="0" w:space="0" w:color="auto"/>
          </w:divBdr>
        </w:div>
        <w:div w:id="838083035">
          <w:blockQuote w:val="1"/>
          <w:marLeft w:val="0"/>
          <w:marRight w:val="0"/>
          <w:marTop w:val="0"/>
          <w:marBottom w:val="450"/>
          <w:divBdr>
            <w:top w:val="none" w:sz="0" w:space="0" w:color="auto"/>
            <w:left w:val="none" w:sz="0" w:space="0" w:color="auto"/>
            <w:bottom w:val="none" w:sz="0" w:space="0" w:color="auto"/>
            <w:right w:val="none" w:sz="0" w:space="0" w:color="auto"/>
          </w:divBdr>
        </w:div>
        <w:div w:id="1518425805">
          <w:blockQuote w:val="1"/>
          <w:marLeft w:val="0"/>
          <w:marRight w:val="0"/>
          <w:marTop w:val="0"/>
          <w:marBottom w:val="450"/>
          <w:divBdr>
            <w:top w:val="none" w:sz="0" w:space="0" w:color="auto"/>
            <w:left w:val="none" w:sz="0" w:space="0" w:color="auto"/>
            <w:bottom w:val="none" w:sz="0" w:space="0" w:color="auto"/>
            <w:right w:val="none" w:sz="0" w:space="0" w:color="auto"/>
          </w:divBdr>
        </w:div>
        <w:div w:id="556092204">
          <w:blockQuote w:val="1"/>
          <w:marLeft w:val="0"/>
          <w:marRight w:val="0"/>
          <w:marTop w:val="0"/>
          <w:marBottom w:val="450"/>
          <w:divBdr>
            <w:top w:val="none" w:sz="0" w:space="0" w:color="auto"/>
            <w:left w:val="none" w:sz="0" w:space="0" w:color="auto"/>
            <w:bottom w:val="none" w:sz="0" w:space="0" w:color="auto"/>
            <w:right w:val="none" w:sz="0" w:space="0" w:color="auto"/>
          </w:divBdr>
        </w:div>
        <w:div w:id="1959749834">
          <w:blockQuote w:val="1"/>
          <w:marLeft w:val="0"/>
          <w:marRight w:val="0"/>
          <w:marTop w:val="0"/>
          <w:marBottom w:val="450"/>
          <w:divBdr>
            <w:top w:val="none" w:sz="0" w:space="0" w:color="auto"/>
            <w:left w:val="none" w:sz="0" w:space="0" w:color="auto"/>
            <w:bottom w:val="none" w:sz="0" w:space="0" w:color="auto"/>
            <w:right w:val="none" w:sz="0" w:space="0" w:color="auto"/>
          </w:divBdr>
        </w:div>
        <w:div w:id="1168865965">
          <w:blockQuote w:val="1"/>
          <w:marLeft w:val="0"/>
          <w:marRight w:val="0"/>
          <w:marTop w:val="0"/>
          <w:marBottom w:val="450"/>
          <w:divBdr>
            <w:top w:val="none" w:sz="0" w:space="0" w:color="auto"/>
            <w:left w:val="none" w:sz="0" w:space="0" w:color="auto"/>
            <w:bottom w:val="none" w:sz="0" w:space="0" w:color="auto"/>
            <w:right w:val="none" w:sz="0" w:space="0" w:color="auto"/>
          </w:divBdr>
        </w:div>
        <w:div w:id="1618677465">
          <w:blockQuote w:val="1"/>
          <w:marLeft w:val="0"/>
          <w:marRight w:val="0"/>
          <w:marTop w:val="0"/>
          <w:marBottom w:val="450"/>
          <w:divBdr>
            <w:top w:val="none" w:sz="0" w:space="0" w:color="auto"/>
            <w:left w:val="none" w:sz="0" w:space="0" w:color="auto"/>
            <w:bottom w:val="none" w:sz="0" w:space="0" w:color="auto"/>
            <w:right w:val="none" w:sz="0" w:space="0" w:color="auto"/>
          </w:divBdr>
        </w:div>
        <w:div w:id="512233911">
          <w:blockQuote w:val="1"/>
          <w:marLeft w:val="0"/>
          <w:marRight w:val="0"/>
          <w:marTop w:val="0"/>
          <w:marBottom w:val="450"/>
          <w:divBdr>
            <w:top w:val="none" w:sz="0" w:space="0" w:color="auto"/>
            <w:left w:val="none" w:sz="0" w:space="0" w:color="auto"/>
            <w:bottom w:val="none" w:sz="0" w:space="0" w:color="auto"/>
            <w:right w:val="none" w:sz="0" w:space="0" w:color="auto"/>
          </w:divBdr>
        </w:div>
        <w:div w:id="470559568">
          <w:blockQuote w:val="1"/>
          <w:marLeft w:val="0"/>
          <w:marRight w:val="0"/>
          <w:marTop w:val="0"/>
          <w:marBottom w:val="450"/>
          <w:divBdr>
            <w:top w:val="none" w:sz="0" w:space="0" w:color="auto"/>
            <w:left w:val="none" w:sz="0" w:space="0" w:color="auto"/>
            <w:bottom w:val="none" w:sz="0" w:space="0" w:color="auto"/>
            <w:right w:val="none" w:sz="0" w:space="0" w:color="auto"/>
          </w:divBdr>
        </w:div>
        <w:div w:id="732311052">
          <w:blockQuote w:val="1"/>
          <w:marLeft w:val="0"/>
          <w:marRight w:val="0"/>
          <w:marTop w:val="0"/>
          <w:marBottom w:val="450"/>
          <w:divBdr>
            <w:top w:val="none" w:sz="0" w:space="0" w:color="auto"/>
            <w:left w:val="none" w:sz="0" w:space="0" w:color="auto"/>
            <w:bottom w:val="none" w:sz="0" w:space="0" w:color="auto"/>
            <w:right w:val="none" w:sz="0" w:space="0" w:color="auto"/>
          </w:divBdr>
        </w:div>
        <w:div w:id="427891166">
          <w:blockQuote w:val="1"/>
          <w:marLeft w:val="0"/>
          <w:marRight w:val="0"/>
          <w:marTop w:val="0"/>
          <w:marBottom w:val="450"/>
          <w:divBdr>
            <w:top w:val="none" w:sz="0" w:space="0" w:color="auto"/>
            <w:left w:val="none" w:sz="0" w:space="0" w:color="auto"/>
            <w:bottom w:val="none" w:sz="0" w:space="0" w:color="auto"/>
            <w:right w:val="none" w:sz="0" w:space="0" w:color="auto"/>
          </w:divBdr>
        </w:div>
        <w:div w:id="1682077095">
          <w:marLeft w:val="0"/>
          <w:marRight w:val="0"/>
          <w:marTop w:val="0"/>
          <w:marBottom w:val="0"/>
          <w:divBdr>
            <w:top w:val="none" w:sz="0" w:space="0" w:color="auto"/>
            <w:left w:val="none" w:sz="0" w:space="0" w:color="auto"/>
            <w:bottom w:val="none" w:sz="0" w:space="0" w:color="auto"/>
            <w:right w:val="none" w:sz="0" w:space="0" w:color="auto"/>
          </w:divBdr>
          <w:divsChild>
            <w:div w:id="1823035457">
              <w:blockQuote w:val="1"/>
              <w:marLeft w:val="0"/>
              <w:marRight w:val="0"/>
              <w:marTop w:val="0"/>
              <w:marBottom w:val="450"/>
              <w:divBdr>
                <w:top w:val="none" w:sz="0" w:space="0" w:color="auto"/>
                <w:left w:val="none" w:sz="0" w:space="0" w:color="auto"/>
                <w:bottom w:val="none" w:sz="0" w:space="0" w:color="auto"/>
                <w:right w:val="none" w:sz="0" w:space="0" w:color="auto"/>
              </w:divBdr>
            </w:div>
          </w:divsChild>
        </w:div>
        <w:div w:id="889920653">
          <w:blockQuote w:val="1"/>
          <w:marLeft w:val="0"/>
          <w:marRight w:val="0"/>
          <w:marTop w:val="0"/>
          <w:marBottom w:val="450"/>
          <w:divBdr>
            <w:top w:val="none" w:sz="0" w:space="0" w:color="auto"/>
            <w:left w:val="none" w:sz="0" w:space="0" w:color="auto"/>
            <w:bottom w:val="none" w:sz="0" w:space="0" w:color="auto"/>
            <w:right w:val="none" w:sz="0" w:space="0" w:color="auto"/>
          </w:divBdr>
        </w:div>
        <w:div w:id="1766536316">
          <w:blockQuote w:val="1"/>
          <w:marLeft w:val="0"/>
          <w:marRight w:val="0"/>
          <w:marTop w:val="0"/>
          <w:marBottom w:val="450"/>
          <w:divBdr>
            <w:top w:val="none" w:sz="0" w:space="0" w:color="auto"/>
            <w:left w:val="none" w:sz="0" w:space="0" w:color="auto"/>
            <w:bottom w:val="none" w:sz="0" w:space="0" w:color="auto"/>
            <w:right w:val="none" w:sz="0" w:space="0" w:color="auto"/>
          </w:divBdr>
        </w:div>
        <w:div w:id="350179931">
          <w:blockQuote w:val="1"/>
          <w:marLeft w:val="0"/>
          <w:marRight w:val="0"/>
          <w:marTop w:val="0"/>
          <w:marBottom w:val="450"/>
          <w:divBdr>
            <w:top w:val="none" w:sz="0" w:space="0" w:color="auto"/>
            <w:left w:val="none" w:sz="0" w:space="0" w:color="auto"/>
            <w:bottom w:val="none" w:sz="0" w:space="0" w:color="auto"/>
            <w:right w:val="none" w:sz="0" w:space="0" w:color="auto"/>
          </w:divBdr>
        </w:div>
        <w:div w:id="533539340">
          <w:blockQuote w:val="1"/>
          <w:marLeft w:val="0"/>
          <w:marRight w:val="0"/>
          <w:marTop w:val="0"/>
          <w:marBottom w:val="450"/>
          <w:divBdr>
            <w:top w:val="none" w:sz="0" w:space="0" w:color="auto"/>
            <w:left w:val="none" w:sz="0" w:space="0" w:color="auto"/>
            <w:bottom w:val="none" w:sz="0" w:space="0" w:color="auto"/>
            <w:right w:val="none" w:sz="0" w:space="0" w:color="auto"/>
          </w:divBdr>
        </w:div>
        <w:div w:id="339435116">
          <w:blockQuote w:val="1"/>
          <w:marLeft w:val="0"/>
          <w:marRight w:val="0"/>
          <w:marTop w:val="0"/>
          <w:marBottom w:val="450"/>
          <w:divBdr>
            <w:top w:val="none" w:sz="0" w:space="0" w:color="auto"/>
            <w:left w:val="none" w:sz="0" w:space="0" w:color="auto"/>
            <w:bottom w:val="none" w:sz="0" w:space="0" w:color="auto"/>
            <w:right w:val="none" w:sz="0" w:space="0" w:color="auto"/>
          </w:divBdr>
        </w:div>
        <w:div w:id="1747144193">
          <w:blockQuote w:val="1"/>
          <w:marLeft w:val="0"/>
          <w:marRight w:val="0"/>
          <w:marTop w:val="0"/>
          <w:marBottom w:val="450"/>
          <w:divBdr>
            <w:top w:val="none" w:sz="0" w:space="0" w:color="auto"/>
            <w:left w:val="none" w:sz="0" w:space="0" w:color="auto"/>
            <w:bottom w:val="none" w:sz="0" w:space="0" w:color="auto"/>
            <w:right w:val="none" w:sz="0" w:space="0" w:color="auto"/>
          </w:divBdr>
        </w:div>
        <w:div w:id="665548995">
          <w:blockQuote w:val="1"/>
          <w:marLeft w:val="0"/>
          <w:marRight w:val="0"/>
          <w:marTop w:val="0"/>
          <w:marBottom w:val="450"/>
          <w:divBdr>
            <w:top w:val="none" w:sz="0" w:space="0" w:color="auto"/>
            <w:left w:val="none" w:sz="0" w:space="0" w:color="auto"/>
            <w:bottom w:val="none" w:sz="0" w:space="0" w:color="auto"/>
            <w:right w:val="none" w:sz="0" w:space="0" w:color="auto"/>
          </w:divBdr>
        </w:div>
        <w:div w:id="1832528338">
          <w:blockQuote w:val="1"/>
          <w:marLeft w:val="0"/>
          <w:marRight w:val="0"/>
          <w:marTop w:val="0"/>
          <w:marBottom w:val="450"/>
          <w:divBdr>
            <w:top w:val="none" w:sz="0" w:space="0" w:color="auto"/>
            <w:left w:val="none" w:sz="0" w:space="0" w:color="auto"/>
            <w:bottom w:val="none" w:sz="0" w:space="0" w:color="auto"/>
            <w:right w:val="none" w:sz="0" w:space="0" w:color="auto"/>
          </w:divBdr>
        </w:div>
        <w:div w:id="2087530604">
          <w:blockQuote w:val="1"/>
          <w:marLeft w:val="0"/>
          <w:marRight w:val="0"/>
          <w:marTop w:val="0"/>
          <w:marBottom w:val="450"/>
          <w:divBdr>
            <w:top w:val="none" w:sz="0" w:space="0" w:color="auto"/>
            <w:left w:val="none" w:sz="0" w:space="0" w:color="auto"/>
            <w:bottom w:val="none" w:sz="0" w:space="0" w:color="auto"/>
            <w:right w:val="none" w:sz="0" w:space="0" w:color="auto"/>
          </w:divBdr>
        </w:div>
        <w:div w:id="586883918">
          <w:blockQuote w:val="1"/>
          <w:marLeft w:val="0"/>
          <w:marRight w:val="0"/>
          <w:marTop w:val="0"/>
          <w:marBottom w:val="450"/>
          <w:divBdr>
            <w:top w:val="none" w:sz="0" w:space="0" w:color="auto"/>
            <w:left w:val="none" w:sz="0" w:space="0" w:color="auto"/>
            <w:bottom w:val="none" w:sz="0" w:space="0" w:color="auto"/>
            <w:right w:val="none" w:sz="0" w:space="0" w:color="auto"/>
          </w:divBdr>
        </w:div>
        <w:div w:id="125586121">
          <w:blockQuote w:val="1"/>
          <w:marLeft w:val="0"/>
          <w:marRight w:val="0"/>
          <w:marTop w:val="0"/>
          <w:marBottom w:val="450"/>
          <w:divBdr>
            <w:top w:val="none" w:sz="0" w:space="0" w:color="auto"/>
            <w:left w:val="none" w:sz="0" w:space="0" w:color="auto"/>
            <w:bottom w:val="none" w:sz="0" w:space="0" w:color="auto"/>
            <w:right w:val="none" w:sz="0" w:space="0" w:color="auto"/>
          </w:divBdr>
        </w:div>
        <w:div w:id="620963086">
          <w:blockQuote w:val="1"/>
          <w:marLeft w:val="0"/>
          <w:marRight w:val="0"/>
          <w:marTop w:val="0"/>
          <w:marBottom w:val="450"/>
          <w:divBdr>
            <w:top w:val="none" w:sz="0" w:space="0" w:color="auto"/>
            <w:left w:val="none" w:sz="0" w:space="0" w:color="auto"/>
            <w:bottom w:val="none" w:sz="0" w:space="0" w:color="auto"/>
            <w:right w:val="none" w:sz="0" w:space="0" w:color="auto"/>
          </w:divBdr>
        </w:div>
        <w:div w:id="368072240">
          <w:blockQuote w:val="1"/>
          <w:marLeft w:val="0"/>
          <w:marRight w:val="0"/>
          <w:marTop w:val="0"/>
          <w:marBottom w:val="450"/>
          <w:divBdr>
            <w:top w:val="none" w:sz="0" w:space="0" w:color="auto"/>
            <w:left w:val="none" w:sz="0" w:space="0" w:color="auto"/>
            <w:bottom w:val="none" w:sz="0" w:space="0" w:color="auto"/>
            <w:right w:val="none" w:sz="0" w:space="0" w:color="auto"/>
          </w:divBdr>
        </w:div>
        <w:div w:id="1825462181">
          <w:marLeft w:val="0"/>
          <w:marRight w:val="0"/>
          <w:marTop w:val="0"/>
          <w:marBottom w:val="0"/>
          <w:divBdr>
            <w:top w:val="none" w:sz="0" w:space="0" w:color="auto"/>
            <w:left w:val="none" w:sz="0" w:space="0" w:color="auto"/>
            <w:bottom w:val="none" w:sz="0" w:space="0" w:color="auto"/>
            <w:right w:val="none" w:sz="0" w:space="0" w:color="auto"/>
          </w:divBdr>
          <w:divsChild>
            <w:div w:id="264925425">
              <w:blockQuote w:val="1"/>
              <w:marLeft w:val="0"/>
              <w:marRight w:val="0"/>
              <w:marTop w:val="0"/>
              <w:marBottom w:val="450"/>
              <w:divBdr>
                <w:top w:val="none" w:sz="0" w:space="0" w:color="auto"/>
                <w:left w:val="none" w:sz="0" w:space="0" w:color="auto"/>
                <w:bottom w:val="none" w:sz="0" w:space="0" w:color="auto"/>
                <w:right w:val="none" w:sz="0" w:space="0" w:color="auto"/>
              </w:divBdr>
            </w:div>
          </w:divsChild>
        </w:div>
        <w:div w:id="164786498">
          <w:blockQuote w:val="1"/>
          <w:marLeft w:val="0"/>
          <w:marRight w:val="0"/>
          <w:marTop w:val="0"/>
          <w:marBottom w:val="450"/>
          <w:divBdr>
            <w:top w:val="none" w:sz="0" w:space="0" w:color="auto"/>
            <w:left w:val="none" w:sz="0" w:space="0" w:color="auto"/>
            <w:bottom w:val="none" w:sz="0" w:space="0" w:color="auto"/>
            <w:right w:val="none" w:sz="0" w:space="0" w:color="auto"/>
          </w:divBdr>
        </w:div>
      </w:divsChild>
    </w:div>
    <w:div w:id="237058114">
      <w:bodyDiv w:val="1"/>
      <w:marLeft w:val="0"/>
      <w:marRight w:val="0"/>
      <w:marTop w:val="0"/>
      <w:marBottom w:val="0"/>
      <w:divBdr>
        <w:top w:val="none" w:sz="0" w:space="0" w:color="auto"/>
        <w:left w:val="none" w:sz="0" w:space="0" w:color="auto"/>
        <w:bottom w:val="none" w:sz="0" w:space="0" w:color="auto"/>
        <w:right w:val="none" w:sz="0" w:space="0" w:color="auto"/>
      </w:divBdr>
      <w:divsChild>
        <w:div w:id="559445191">
          <w:marLeft w:val="0"/>
          <w:marRight w:val="0"/>
          <w:marTop w:val="0"/>
          <w:marBottom w:val="0"/>
          <w:divBdr>
            <w:top w:val="none" w:sz="0" w:space="0" w:color="auto"/>
            <w:left w:val="none" w:sz="0" w:space="0" w:color="auto"/>
            <w:bottom w:val="none" w:sz="0" w:space="0" w:color="auto"/>
            <w:right w:val="none" w:sz="0" w:space="0" w:color="auto"/>
          </w:divBdr>
        </w:div>
      </w:divsChild>
    </w:div>
    <w:div w:id="240797100">
      <w:bodyDiv w:val="1"/>
      <w:marLeft w:val="0"/>
      <w:marRight w:val="0"/>
      <w:marTop w:val="0"/>
      <w:marBottom w:val="0"/>
      <w:divBdr>
        <w:top w:val="none" w:sz="0" w:space="0" w:color="auto"/>
        <w:left w:val="none" w:sz="0" w:space="0" w:color="auto"/>
        <w:bottom w:val="none" w:sz="0" w:space="0" w:color="auto"/>
        <w:right w:val="none" w:sz="0" w:space="0" w:color="auto"/>
      </w:divBdr>
    </w:div>
    <w:div w:id="257644380">
      <w:bodyDiv w:val="1"/>
      <w:marLeft w:val="0"/>
      <w:marRight w:val="0"/>
      <w:marTop w:val="0"/>
      <w:marBottom w:val="0"/>
      <w:divBdr>
        <w:top w:val="none" w:sz="0" w:space="0" w:color="auto"/>
        <w:left w:val="none" w:sz="0" w:space="0" w:color="auto"/>
        <w:bottom w:val="none" w:sz="0" w:space="0" w:color="auto"/>
        <w:right w:val="none" w:sz="0" w:space="0" w:color="auto"/>
      </w:divBdr>
    </w:div>
    <w:div w:id="275333883">
      <w:bodyDiv w:val="1"/>
      <w:marLeft w:val="0"/>
      <w:marRight w:val="0"/>
      <w:marTop w:val="0"/>
      <w:marBottom w:val="0"/>
      <w:divBdr>
        <w:top w:val="none" w:sz="0" w:space="0" w:color="auto"/>
        <w:left w:val="none" w:sz="0" w:space="0" w:color="auto"/>
        <w:bottom w:val="none" w:sz="0" w:space="0" w:color="auto"/>
        <w:right w:val="none" w:sz="0" w:space="0" w:color="auto"/>
      </w:divBdr>
    </w:div>
    <w:div w:id="344208425">
      <w:bodyDiv w:val="1"/>
      <w:marLeft w:val="0"/>
      <w:marRight w:val="0"/>
      <w:marTop w:val="0"/>
      <w:marBottom w:val="0"/>
      <w:divBdr>
        <w:top w:val="none" w:sz="0" w:space="0" w:color="auto"/>
        <w:left w:val="none" w:sz="0" w:space="0" w:color="auto"/>
        <w:bottom w:val="none" w:sz="0" w:space="0" w:color="auto"/>
        <w:right w:val="none" w:sz="0" w:space="0" w:color="auto"/>
      </w:divBdr>
      <w:divsChild>
        <w:div w:id="494612318">
          <w:blockQuote w:val="1"/>
          <w:marLeft w:val="0"/>
          <w:marRight w:val="0"/>
          <w:marTop w:val="0"/>
          <w:marBottom w:val="450"/>
          <w:divBdr>
            <w:top w:val="none" w:sz="0" w:space="0" w:color="auto"/>
            <w:left w:val="none" w:sz="0" w:space="0" w:color="auto"/>
            <w:bottom w:val="none" w:sz="0" w:space="0" w:color="auto"/>
            <w:right w:val="none" w:sz="0" w:space="0" w:color="auto"/>
          </w:divBdr>
        </w:div>
        <w:div w:id="822620219">
          <w:blockQuote w:val="1"/>
          <w:marLeft w:val="0"/>
          <w:marRight w:val="0"/>
          <w:marTop w:val="0"/>
          <w:marBottom w:val="450"/>
          <w:divBdr>
            <w:top w:val="none" w:sz="0" w:space="0" w:color="auto"/>
            <w:left w:val="none" w:sz="0" w:space="0" w:color="auto"/>
            <w:bottom w:val="none" w:sz="0" w:space="0" w:color="auto"/>
            <w:right w:val="none" w:sz="0" w:space="0" w:color="auto"/>
          </w:divBdr>
        </w:div>
        <w:div w:id="1565219059">
          <w:blockQuote w:val="1"/>
          <w:marLeft w:val="0"/>
          <w:marRight w:val="0"/>
          <w:marTop w:val="0"/>
          <w:marBottom w:val="450"/>
          <w:divBdr>
            <w:top w:val="none" w:sz="0" w:space="0" w:color="auto"/>
            <w:left w:val="none" w:sz="0" w:space="0" w:color="auto"/>
            <w:bottom w:val="none" w:sz="0" w:space="0" w:color="auto"/>
            <w:right w:val="none" w:sz="0" w:space="0" w:color="auto"/>
          </w:divBdr>
        </w:div>
        <w:div w:id="249122948">
          <w:blockQuote w:val="1"/>
          <w:marLeft w:val="0"/>
          <w:marRight w:val="0"/>
          <w:marTop w:val="0"/>
          <w:marBottom w:val="450"/>
          <w:divBdr>
            <w:top w:val="none" w:sz="0" w:space="0" w:color="auto"/>
            <w:left w:val="none" w:sz="0" w:space="0" w:color="auto"/>
            <w:bottom w:val="none" w:sz="0" w:space="0" w:color="auto"/>
            <w:right w:val="none" w:sz="0" w:space="0" w:color="auto"/>
          </w:divBdr>
        </w:div>
        <w:div w:id="152379120">
          <w:blockQuote w:val="1"/>
          <w:marLeft w:val="0"/>
          <w:marRight w:val="0"/>
          <w:marTop w:val="0"/>
          <w:marBottom w:val="450"/>
          <w:divBdr>
            <w:top w:val="none" w:sz="0" w:space="0" w:color="auto"/>
            <w:left w:val="none" w:sz="0" w:space="0" w:color="auto"/>
            <w:bottom w:val="none" w:sz="0" w:space="0" w:color="auto"/>
            <w:right w:val="none" w:sz="0" w:space="0" w:color="auto"/>
          </w:divBdr>
        </w:div>
        <w:div w:id="2114324513">
          <w:blockQuote w:val="1"/>
          <w:marLeft w:val="0"/>
          <w:marRight w:val="0"/>
          <w:marTop w:val="0"/>
          <w:marBottom w:val="450"/>
          <w:divBdr>
            <w:top w:val="none" w:sz="0" w:space="0" w:color="auto"/>
            <w:left w:val="none" w:sz="0" w:space="0" w:color="auto"/>
            <w:bottom w:val="none" w:sz="0" w:space="0" w:color="auto"/>
            <w:right w:val="none" w:sz="0" w:space="0" w:color="auto"/>
          </w:divBdr>
        </w:div>
        <w:div w:id="1476995570">
          <w:blockQuote w:val="1"/>
          <w:marLeft w:val="0"/>
          <w:marRight w:val="0"/>
          <w:marTop w:val="0"/>
          <w:marBottom w:val="450"/>
          <w:divBdr>
            <w:top w:val="none" w:sz="0" w:space="0" w:color="auto"/>
            <w:left w:val="none" w:sz="0" w:space="0" w:color="auto"/>
            <w:bottom w:val="none" w:sz="0" w:space="0" w:color="auto"/>
            <w:right w:val="none" w:sz="0" w:space="0" w:color="auto"/>
          </w:divBdr>
        </w:div>
        <w:div w:id="1047292561">
          <w:blockQuote w:val="1"/>
          <w:marLeft w:val="0"/>
          <w:marRight w:val="0"/>
          <w:marTop w:val="0"/>
          <w:marBottom w:val="450"/>
          <w:divBdr>
            <w:top w:val="none" w:sz="0" w:space="0" w:color="auto"/>
            <w:left w:val="none" w:sz="0" w:space="0" w:color="auto"/>
            <w:bottom w:val="none" w:sz="0" w:space="0" w:color="auto"/>
            <w:right w:val="none" w:sz="0" w:space="0" w:color="auto"/>
          </w:divBdr>
        </w:div>
        <w:div w:id="1386683009">
          <w:blockQuote w:val="1"/>
          <w:marLeft w:val="0"/>
          <w:marRight w:val="0"/>
          <w:marTop w:val="0"/>
          <w:marBottom w:val="450"/>
          <w:divBdr>
            <w:top w:val="none" w:sz="0" w:space="0" w:color="auto"/>
            <w:left w:val="none" w:sz="0" w:space="0" w:color="auto"/>
            <w:bottom w:val="none" w:sz="0" w:space="0" w:color="auto"/>
            <w:right w:val="none" w:sz="0" w:space="0" w:color="auto"/>
          </w:divBdr>
        </w:div>
        <w:div w:id="1369791939">
          <w:blockQuote w:val="1"/>
          <w:marLeft w:val="0"/>
          <w:marRight w:val="0"/>
          <w:marTop w:val="0"/>
          <w:marBottom w:val="450"/>
          <w:divBdr>
            <w:top w:val="none" w:sz="0" w:space="0" w:color="auto"/>
            <w:left w:val="none" w:sz="0" w:space="0" w:color="auto"/>
            <w:bottom w:val="none" w:sz="0" w:space="0" w:color="auto"/>
            <w:right w:val="none" w:sz="0" w:space="0" w:color="auto"/>
          </w:divBdr>
        </w:div>
        <w:div w:id="410010996">
          <w:blockQuote w:val="1"/>
          <w:marLeft w:val="0"/>
          <w:marRight w:val="0"/>
          <w:marTop w:val="0"/>
          <w:marBottom w:val="450"/>
          <w:divBdr>
            <w:top w:val="none" w:sz="0" w:space="0" w:color="auto"/>
            <w:left w:val="none" w:sz="0" w:space="0" w:color="auto"/>
            <w:bottom w:val="none" w:sz="0" w:space="0" w:color="auto"/>
            <w:right w:val="none" w:sz="0" w:space="0" w:color="auto"/>
          </w:divBdr>
        </w:div>
        <w:div w:id="154886152">
          <w:blockQuote w:val="1"/>
          <w:marLeft w:val="0"/>
          <w:marRight w:val="0"/>
          <w:marTop w:val="0"/>
          <w:marBottom w:val="450"/>
          <w:divBdr>
            <w:top w:val="none" w:sz="0" w:space="0" w:color="auto"/>
            <w:left w:val="none" w:sz="0" w:space="0" w:color="auto"/>
            <w:bottom w:val="none" w:sz="0" w:space="0" w:color="auto"/>
            <w:right w:val="none" w:sz="0" w:space="0" w:color="auto"/>
          </w:divBdr>
        </w:div>
        <w:div w:id="804928145">
          <w:blockQuote w:val="1"/>
          <w:marLeft w:val="0"/>
          <w:marRight w:val="0"/>
          <w:marTop w:val="0"/>
          <w:marBottom w:val="450"/>
          <w:divBdr>
            <w:top w:val="none" w:sz="0" w:space="0" w:color="auto"/>
            <w:left w:val="none" w:sz="0" w:space="0" w:color="auto"/>
            <w:bottom w:val="none" w:sz="0" w:space="0" w:color="auto"/>
            <w:right w:val="none" w:sz="0" w:space="0" w:color="auto"/>
          </w:divBdr>
        </w:div>
        <w:div w:id="1931428521">
          <w:blockQuote w:val="1"/>
          <w:marLeft w:val="0"/>
          <w:marRight w:val="0"/>
          <w:marTop w:val="0"/>
          <w:marBottom w:val="450"/>
          <w:divBdr>
            <w:top w:val="none" w:sz="0" w:space="0" w:color="auto"/>
            <w:left w:val="none" w:sz="0" w:space="0" w:color="auto"/>
            <w:bottom w:val="none" w:sz="0" w:space="0" w:color="auto"/>
            <w:right w:val="none" w:sz="0" w:space="0" w:color="auto"/>
          </w:divBdr>
        </w:div>
        <w:div w:id="1729375174">
          <w:blockQuote w:val="1"/>
          <w:marLeft w:val="0"/>
          <w:marRight w:val="0"/>
          <w:marTop w:val="0"/>
          <w:marBottom w:val="450"/>
          <w:divBdr>
            <w:top w:val="none" w:sz="0" w:space="0" w:color="auto"/>
            <w:left w:val="none" w:sz="0" w:space="0" w:color="auto"/>
            <w:bottom w:val="none" w:sz="0" w:space="0" w:color="auto"/>
            <w:right w:val="none" w:sz="0" w:space="0" w:color="auto"/>
          </w:divBdr>
        </w:div>
        <w:div w:id="1376929278">
          <w:blockQuote w:val="1"/>
          <w:marLeft w:val="0"/>
          <w:marRight w:val="0"/>
          <w:marTop w:val="0"/>
          <w:marBottom w:val="450"/>
          <w:divBdr>
            <w:top w:val="none" w:sz="0" w:space="0" w:color="auto"/>
            <w:left w:val="none" w:sz="0" w:space="0" w:color="auto"/>
            <w:bottom w:val="none" w:sz="0" w:space="0" w:color="auto"/>
            <w:right w:val="none" w:sz="0" w:space="0" w:color="auto"/>
          </w:divBdr>
        </w:div>
        <w:div w:id="1123576057">
          <w:blockQuote w:val="1"/>
          <w:marLeft w:val="0"/>
          <w:marRight w:val="0"/>
          <w:marTop w:val="0"/>
          <w:marBottom w:val="450"/>
          <w:divBdr>
            <w:top w:val="none" w:sz="0" w:space="0" w:color="auto"/>
            <w:left w:val="none" w:sz="0" w:space="0" w:color="auto"/>
            <w:bottom w:val="none" w:sz="0" w:space="0" w:color="auto"/>
            <w:right w:val="none" w:sz="0" w:space="0" w:color="auto"/>
          </w:divBdr>
        </w:div>
        <w:div w:id="1387292323">
          <w:blockQuote w:val="1"/>
          <w:marLeft w:val="0"/>
          <w:marRight w:val="0"/>
          <w:marTop w:val="0"/>
          <w:marBottom w:val="450"/>
          <w:divBdr>
            <w:top w:val="none" w:sz="0" w:space="0" w:color="auto"/>
            <w:left w:val="none" w:sz="0" w:space="0" w:color="auto"/>
            <w:bottom w:val="none" w:sz="0" w:space="0" w:color="auto"/>
            <w:right w:val="none" w:sz="0" w:space="0" w:color="auto"/>
          </w:divBdr>
        </w:div>
      </w:divsChild>
    </w:div>
    <w:div w:id="353121302">
      <w:bodyDiv w:val="1"/>
      <w:marLeft w:val="0"/>
      <w:marRight w:val="0"/>
      <w:marTop w:val="0"/>
      <w:marBottom w:val="0"/>
      <w:divBdr>
        <w:top w:val="none" w:sz="0" w:space="0" w:color="auto"/>
        <w:left w:val="none" w:sz="0" w:space="0" w:color="auto"/>
        <w:bottom w:val="none" w:sz="0" w:space="0" w:color="auto"/>
        <w:right w:val="none" w:sz="0" w:space="0" w:color="auto"/>
      </w:divBdr>
    </w:div>
    <w:div w:id="356200627">
      <w:bodyDiv w:val="1"/>
      <w:marLeft w:val="0"/>
      <w:marRight w:val="0"/>
      <w:marTop w:val="0"/>
      <w:marBottom w:val="0"/>
      <w:divBdr>
        <w:top w:val="none" w:sz="0" w:space="0" w:color="auto"/>
        <w:left w:val="none" w:sz="0" w:space="0" w:color="auto"/>
        <w:bottom w:val="none" w:sz="0" w:space="0" w:color="auto"/>
        <w:right w:val="none" w:sz="0" w:space="0" w:color="auto"/>
      </w:divBdr>
    </w:div>
    <w:div w:id="395591074">
      <w:bodyDiv w:val="1"/>
      <w:marLeft w:val="0"/>
      <w:marRight w:val="0"/>
      <w:marTop w:val="0"/>
      <w:marBottom w:val="0"/>
      <w:divBdr>
        <w:top w:val="none" w:sz="0" w:space="0" w:color="auto"/>
        <w:left w:val="none" w:sz="0" w:space="0" w:color="auto"/>
        <w:bottom w:val="none" w:sz="0" w:space="0" w:color="auto"/>
        <w:right w:val="none" w:sz="0" w:space="0" w:color="auto"/>
      </w:divBdr>
    </w:div>
    <w:div w:id="442647800">
      <w:bodyDiv w:val="1"/>
      <w:marLeft w:val="0"/>
      <w:marRight w:val="0"/>
      <w:marTop w:val="0"/>
      <w:marBottom w:val="0"/>
      <w:divBdr>
        <w:top w:val="none" w:sz="0" w:space="0" w:color="auto"/>
        <w:left w:val="none" w:sz="0" w:space="0" w:color="auto"/>
        <w:bottom w:val="none" w:sz="0" w:space="0" w:color="auto"/>
        <w:right w:val="none" w:sz="0" w:space="0" w:color="auto"/>
      </w:divBdr>
    </w:div>
    <w:div w:id="533470749">
      <w:bodyDiv w:val="1"/>
      <w:marLeft w:val="0"/>
      <w:marRight w:val="0"/>
      <w:marTop w:val="0"/>
      <w:marBottom w:val="0"/>
      <w:divBdr>
        <w:top w:val="none" w:sz="0" w:space="0" w:color="auto"/>
        <w:left w:val="none" w:sz="0" w:space="0" w:color="auto"/>
        <w:bottom w:val="none" w:sz="0" w:space="0" w:color="auto"/>
        <w:right w:val="none" w:sz="0" w:space="0" w:color="auto"/>
      </w:divBdr>
    </w:div>
    <w:div w:id="540360561">
      <w:bodyDiv w:val="1"/>
      <w:marLeft w:val="0"/>
      <w:marRight w:val="0"/>
      <w:marTop w:val="0"/>
      <w:marBottom w:val="0"/>
      <w:divBdr>
        <w:top w:val="none" w:sz="0" w:space="0" w:color="auto"/>
        <w:left w:val="none" w:sz="0" w:space="0" w:color="auto"/>
        <w:bottom w:val="none" w:sz="0" w:space="0" w:color="auto"/>
        <w:right w:val="none" w:sz="0" w:space="0" w:color="auto"/>
      </w:divBdr>
    </w:div>
    <w:div w:id="570892892">
      <w:bodyDiv w:val="1"/>
      <w:marLeft w:val="0"/>
      <w:marRight w:val="0"/>
      <w:marTop w:val="0"/>
      <w:marBottom w:val="0"/>
      <w:divBdr>
        <w:top w:val="none" w:sz="0" w:space="0" w:color="auto"/>
        <w:left w:val="none" w:sz="0" w:space="0" w:color="auto"/>
        <w:bottom w:val="none" w:sz="0" w:space="0" w:color="auto"/>
        <w:right w:val="none" w:sz="0" w:space="0" w:color="auto"/>
      </w:divBdr>
    </w:div>
    <w:div w:id="596986787">
      <w:bodyDiv w:val="1"/>
      <w:marLeft w:val="0"/>
      <w:marRight w:val="0"/>
      <w:marTop w:val="0"/>
      <w:marBottom w:val="0"/>
      <w:divBdr>
        <w:top w:val="none" w:sz="0" w:space="0" w:color="auto"/>
        <w:left w:val="none" w:sz="0" w:space="0" w:color="auto"/>
        <w:bottom w:val="none" w:sz="0" w:space="0" w:color="auto"/>
        <w:right w:val="none" w:sz="0" w:space="0" w:color="auto"/>
      </w:divBdr>
    </w:div>
    <w:div w:id="630474385">
      <w:bodyDiv w:val="1"/>
      <w:marLeft w:val="0"/>
      <w:marRight w:val="0"/>
      <w:marTop w:val="0"/>
      <w:marBottom w:val="0"/>
      <w:divBdr>
        <w:top w:val="none" w:sz="0" w:space="0" w:color="auto"/>
        <w:left w:val="none" w:sz="0" w:space="0" w:color="auto"/>
        <w:bottom w:val="none" w:sz="0" w:space="0" w:color="auto"/>
        <w:right w:val="none" w:sz="0" w:space="0" w:color="auto"/>
      </w:divBdr>
    </w:div>
    <w:div w:id="687875024">
      <w:bodyDiv w:val="1"/>
      <w:marLeft w:val="0"/>
      <w:marRight w:val="0"/>
      <w:marTop w:val="0"/>
      <w:marBottom w:val="0"/>
      <w:divBdr>
        <w:top w:val="none" w:sz="0" w:space="0" w:color="auto"/>
        <w:left w:val="none" w:sz="0" w:space="0" w:color="auto"/>
        <w:bottom w:val="none" w:sz="0" w:space="0" w:color="auto"/>
        <w:right w:val="none" w:sz="0" w:space="0" w:color="auto"/>
      </w:divBdr>
    </w:div>
    <w:div w:id="742147389">
      <w:bodyDiv w:val="1"/>
      <w:marLeft w:val="0"/>
      <w:marRight w:val="0"/>
      <w:marTop w:val="0"/>
      <w:marBottom w:val="0"/>
      <w:divBdr>
        <w:top w:val="none" w:sz="0" w:space="0" w:color="auto"/>
        <w:left w:val="none" w:sz="0" w:space="0" w:color="auto"/>
        <w:bottom w:val="none" w:sz="0" w:space="0" w:color="auto"/>
        <w:right w:val="none" w:sz="0" w:space="0" w:color="auto"/>
      </w:divBdr>
    </w:div>
    <w:div w:id="756559799">
      <w:bodyDiv w:val="1"/>
      <w:marLeft w:val="0"/>
      <w:marRight w:val="0"/>
      <w:marTop w:val="0"/>
      <w:marBottom w:val="0"/>
      <w:divBdr>
        <w:top w:val="none" w:sz="0" w:space="0" w:color="auto"/>
        <w:left w:val="none" w:sz="0" w:space="0" w:color="auto"/>
        <w:bottom w:val="none" w:sz="0" w:space="0" w:color="auto"/>
        <w:right w:val="none" w:sz="0" w:space="0" w:color="auto"/>
      </w:divBdr>
    </w:div>
    <w:div w:id="766196065">
      <w:bodyDiv w:val="1"/>
      <w:marLeft w:val="0"/>
      <w:marRight w:val="0"/>
      <w:marTop w:val="0"/>
      <w:marBottom w:val="0"/>
      <w:divBdr>
        <w:top w:val="none" w:sz="0" w:space="0" w:color="auto"/>
        <w:left w:val="none" w:sz="0" w:space="0" w:color="auto"/>
        <w:bottom w:val="none" w:sz="0" w:space="0" w:color="auto"/>
        <w:right w:val="none" w:sz="0" w:space="0" w:color="auto"/>
      </w:divBdr>
    </w:div>
    <w:div w:id="778641980">
      <w:bodyDiv w:val="1"/>
      <w:marLeft w:val="0"/>
      <w:marRight w:val="0"/>
      <w:marTop w:val="0"/>
      <w:marBottom w:val="0"/>
      <w:divBdr>
        <w:top w:val="none" w:sz="0" w:space="0" w:color="auto"/>
        <w:left w:val="none" w:sz="0" w:space="0" w:color="auto"/>
        <w:bottom w:val="none" w:sz="0" w:space="0" w:color="auto"/>
        <w:right w:val="none" w:sz="0" w:space="0" w:color="auto"/>
      </w:divBdr>
    </w:div>
    <w:div w:id="821971034">
      <w:bodyDiv w:val="1"/>
      <w:marLeft w:val="0"/>
      <w:marRight w:val="0"/>
      <w:marTop w:val="0"/>
      <w:marBottom w:val="0"/>
      <w:divBdr>
        <w:top w:val="none" w:sz="0" w:space="0" w:color="auto"/>
        <w:left w:val="none" w:sz="0" w:space="0" w:color="auto"/>
        <w:bottom w:val="none" w:sz="0" w:space="0" w:color="auto"/>
        <w:right w:val="none" w:sz="0" w:space="0" w:color="auto"/>
      </w:divBdr>
    </w:div>
    <w:div w:id="901209766">
      <w:bodyDiv w:val="1"/>
      <w:marLeft w:val="0"/>
      <w:marRight w:val="0"/>
      <w:marTop w:val="0"/>
      <w:marBottom w:val="0"/>
      <w:divBdr>
        <w:top w:val="none" w:sz="0" w:space="0" w:color="auto"/>
        <w:left w:val="none" w:sz="0" w:space="0" w:color="auto"/>
        <w:bottom w:val="none" w:sz="0" w:space="0" w:color="auto"/>
        <w:right w:val="none" w:sz="0" w:space="0" w:color="auto"/>
      </w:divBdr>
    </w:div>
    <w:div w:id="944919346">
      <w:bodyDiv w:val="1"/>
      <w:marLeft w:val="0"/>
      <w:marRight w:val="0"/>
      <w:marTop w:val="0"/>
      <w:marBottom w:val="0"/>
      <w:divBdr>
        <w:top w:val="none" w:sz="0" w:space="0" w:color="auto"/>
        <w:left w:val="none" w:sz="0" w:space="0" w:color="auto"/>
        <w:bottom w:val="none" w:sz="0" w:space="0" w:color="auto"/>
        <w:right w:val="none" w:sz="0" w:space="0" w:color="auto"/>
      </w:divBdr>
    </w:div>
    <w:div w:id="970206119">
      <w:bodyDiv w:val="1"/>
      <w:marLeft w:val="0"/>
      <w:marRight w:val="0"/>
      <w:marTop w:val="0"/>
      <w:marBottom w:val="0"/>
      <w:divBdr>
        <w:top w:val="none" w:sz="0" w:space="0" w:color="auto"/>
        <w:left w:val="none" w:sz="0" w:space="0" w:color="auto"/>
        <w:bottom w:val="none" w:sz="0" w:space="0" w:color="auto"/>
        <w:right w:val="none" w:sz="0" w:space="0" w:color="auto"/>
      </w:divBdr>
    </w:div>
    <w:div w:id="988170309">
      <w:bodyDiv w:val="1"/>
      <w:marLeft w:val="0"/>
      <w:marRight w:val="0"/>
      <w:marTop w:val="0"/>
      <w:marBottom w:val="0"/>
      <w:divBdr>
        <w:top w:val="none" w:sz="0" w:space="0" w:color="auto"/>
        <w:left w:val="none" w:sz="0" w:space="0" w:color="auto"/>
        <w:bottom w:val="none" w:sz="0" w:space="0" w:color="auto"/>
        <w:right w:val="none" w:sz="0" w:space="0" w:color="auto"/>
      </w:divBdr>
      <w:divsChild>
        <w:div w:id="1027875694">
          <w:marLeft w:val="0"/>
          <w:marRight w:val="0"/>
          <w:marTop w:val="0"/>
          <w:marBottom w:val="0"/>
          <w:divBdr>
            <w:top w:val="none" w:sz="0" w:space="0" w:color="auto"/>
            <w:left w:val="none" w:sz="0" w:space="0" w:color="auto"/>
            <w:bottom w:val="none" w:sz="0" w:space="0" w:color="auto"/>
            <w:right w:val="none" w:sz="0" w:space="0" w:color="auto"/>
          </w:divBdr>
        </w:div>
      </w:divsChild>
    </w:div>
    <w:div w:id="992366200">
      <w:bodyDiv w:val="1"/>
      <w:marLeft w:val="0"/>
      <w:marRight w:val="0"/>
      <w:marTop w:val="0"/>
      <w:marBottom w:val="0"/>
      <w:divBdr>
        <w:top w:val="none" w:sz="0" w:space="0" w:color="auto"/>
        <w:left w:val="none" w:sz="0" w:space="0" w:color="auto"/>
        <w:bottom w:val="none" w:sz="0" w:space="0" w:color="auto"/>
        <w:right w:val="none" w:sz="0" w:space="0" w:color="auto"/>
      </w:divBdr>
    </w:div>
    <w:div w:id="1051349810">
      <w:bodyDiv w:val="1"/>
      <w:marLeft w:val="0"/>
      <w:marRight w:val="0"/>
      <w:marTop w:val="0"/>
      <w:marBottom w:val="0"/>
      <w:divBdr>
        <w:top w:val="none" w:sz="0" w:space="0" w:color="auto"/>
        <w:left w:val="none" w:sz="0" w:space="0" w:color="auto"/>
        <w:bottom w:val="none" w:sz="0" w:space="0" w:color="auto"/>
        <w:right w:val="none" w:sz="0" w:space="0" w:color="auto"/>
      </w:divBdr>
      <w:divsChild>
        <w:div w:id="1220095968">
          <w:marLeft w:val="0"/>
          <w:marRight w:val="0"/>
          <w:marTop w:val="0"/>
          <w:marBottom w:val="0"/>
          <w:divBdr>
            <w:top w:val="none" w:sz="0" w:space="0" w:color="auto"/>
            <w:left w:val="none" w:sz="0" w:space="0" w:color="auto"/>
            <w:bottom w:val="none" w:sz="0" w:space="0" w:color="auto"/>
            <w:right w:val="none" w:sz="0" w:space="0" w:color="auto"/>
          </w:divBdr>
        </w:div>
      </w:divsChild>
    </w:div>
    <w:div w:id="1074859739">
      <w:bodyDiv w:val="1"/>
      <w:marLeft w:val="0"/>
      <w:marRight w:val="0"/>
      <w:marTop w:val="0"/>
      <w:marBottom w:val="0"/>
      <w:divBdr>
        <w:top w:val="none" w:sz="0" w:space="0" w:color="auto"/>
        <w:left w:val="none" w:sz="0" w:space="0" w:color="auto"/>
        <w:bottom w:val="none" w:sz="0" w:space="0" w:color="auto"/>
        <w:right w:val="none" w:sz="0" w:space="0" w:color="auto"/>
      </w:divBdr>
    </w:div>
    <w:div w:id="1080446284">
      <w:bodyDiv w:val="1"/>
      <w:marLeft w:val="0"/>
      <w:marRight w:val="0"/>
      <w:marTop w:val="0"/>
      <w:marBottom w:val="0"/>
      <w:divBdr>
        <w:top w:val="none" w:sz="0" w:space="0" w:color="auto"/>
        <w:left w:val="none" w:sz="0" w:space="0" w:color="auto"/>
        <w:bottom w:val="none" w:sz="0" w:space="0" w:color="auto"/>
        <w:right w:val="none" w:sz="0" w:space="0" w:color="auto"/>
      </w:divBdr>
      <w:divsChild>
        <w:div w:id="275985757">
          <w:marLeft w:val="0"/>
          <w:marRight w:val="0"/>
          <w:marTop w:val="0"/>
          <w:marBottom w:val="0"/>
          <w:divBdr>
            <w:top w:val="none" w:sz="0" w:space="0" w:color="auto"/>
            <w:left w:val="none" w:sz="0" w:space="0" w:color="auto"/>
            <w:bottom w:val="none" w:sz="0" w:space="0" w:color="auto"/>
            <w:right w:val="none" w:sz="0" w:space="0" w:color="auto"/>
          </w:divBdr>
        </w:div>
      </w:divsChild>
    </w:div>
    <w:div w:id="1119420528">
      <w:bodyDiv w:val="1"/>
      <w:marLeft w:val="0"/>
      <w:marRight w:val="0"/>
      <w:marTop w:val="0"/>
      <w:marBottom w:val="0"/>
      <w:divBdr>
        <w:top w:val="none" w:sz="0" w:space="0" w:color="auto"/>
        <w:left w:val="none" w:sz="0" w:space="0" w:color="auto"/>
        <w:bottom w:val="none" w:sz="0" w:space="0" w:color="auto"/>
        <w:right w:val="none" w:sz="0" w:space="0" w:color="auto"/>
      </w:divBdr>
      <w:divsChild>
        <w:div w:id="241380634">
          <w:marLeft w:val="0"/>
          <w:marRight w:val="0"/>
          <w:marTop w:val="0"/>
          <w:marBottom w:val="0"/>
          <w:divBdr>
            <w:top w:val="none" w:sz="0" w:space="0" w:color="auto"/>
            <w:left w:val="none" w:sz="0" w:space="0" w:color="auto"/>
            <w:bottom w:val="none" w:sz="0" w:space="0" w:color="auto"/>
            <w:right w:val="none" w:sz="0" w:space="0" w:color="auto"/>
          </w:divBdr>
          <w:divsChild>
            <w:div w:id="1806504498">
              <w:marLeft w:val="0"/>
              <w:marRight w:val="0"/>
              <w:marTop w:val="0"/>
              <w:marBottom w:val="0"/>
              <w:divBdr>
                <w:top w:val="none" w:sz="0" w:space="0" w:color="auto"/>
                <w:left w:val="none" w:sz="0" w:space="0" w:color="auto"/>
                <w:bottom w:val="none" w:sz="0" w:space="0" w:color="auto"/>
                <w:right w:val="none" w:sz="0" w:space="0" w:color="auto"/>
              </w:divBdr>
              <w:divsChild>
                <w:div w:id="11146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541011">
      <w:bodyDiv w:val="1"/>
      <w:marLeft w:val="0"/>
      <w:marRight w:val="0"/>
      <w:marTop w:val="0"/>
      <w:marBottom w:val="0"/>
      <w:divBdr>
        <w:top w:val="none" w:sz="0" w:space="0" w:color="auto"/>
        <w:left w:val="none" w:sz="0" w:space="0" w:color="auto"/>
        <w:bottom w:val="none" w:sz="0" w:space="0" w:color="auto"/>
        <w:right w:val="none" w:sz="0" w:space="0" w:color="auto"/>
      </w:divBdr>
    </w:div>
    <w:div w:id="1156727919">
      <w:bodyDiv w:val="1"/>
      <w:marLeft w:val="0"/>
      <w:marRight w:val="0"/>
      <w:marTop w:val="0"/>
      <w:marBottom w:val="0"/>
      <w:divBdr>
        <w:top w:val="none" w:sz="0" w:space="0" w:color="auto"/>
        <w:left w:val="none" w:sz="0" w:space="0" w:color="auto"/>
        <w:bottom w:val="none" w:sz="0" w:space="0" w:color="auto"/>
        <w:right w:val="none" w:sz="0" w:space="0" w:color="auto"/>
      </w:divBdr>
    </w:div>
    <w:div w:id="1210612599">
      <w:bodyDiv w:val="1"/>
      <w:marLeft w:val="0"/>
      <w:marRight w:val="0"/>
      <w:marTop w:val="0"/>
      <w:marBottom w:val="0"/>
      <w:divBdr>
        <w:top w:val="none" w:sz="0" w:space="0" w:color="auto"/>
        <w:left w:val="none" w:sz="0" w:space="0" w:color="auto"/>
        <w:bottom w:val="none" w:sz="0" w:space="0" w:color="auto"/>
        <w:right w:val="none" w:sz="0" w:space="0" w:color="auto"/>
      </w:divBdr>
      <w:divsChild>
        <w:div w:id="328338191">
          <w:marLeft w:val="0"/>
          <w:marRight w:val="0"/>
          <w:marTop w:val="0"/>
          <w:marBottom w:val="0"/>
          <w:divBdr>
            <w:top w:val="none" w:sz="0" w:space="0" w:color="auto"/>
            <w:left w:val="none" w:sz="0" w:space="0" w:color="auto"/>
            <w:bottom w:val="none" w:sz="0" w:space="0" w:color="auto"/>
            <w:right w:val="none" w:sz="0" w:space="0" w:color="auto"/>
          </w:divBdr>
        </w:div>
      </w:divsChild>
    </w:div>
    <w:div w:id="1231889271">
      <w:bodyDiv w:val="1"/>
      <w:marLeft w:val="0"/>
      <w:marRight w:val="0"/>
      <w:marTop w:val="0"/>
      <w:marBottom w:val="0"/>
      <w:divBdr>
        <w:top w:val="none" w:sz="0" w:space="0" w:color="auto"/>
        <w:left w:val="none" w:sz="0" w:space="0" w:color="auto"/>
        <w:bottom w:val="none" w:sz="0" w:space="0" w:color="auto"/>
        <w:right w:val="none" w:sz="0" w:space="0" w:color="auto"/>
      </w:divBdr>
    </w:div>
    <w:div w:id="1249802958">
      <w:bodyDiv w:val="1"/>
      <w:marLeft w:val="0"/>
      <w:marRight w:val="0"/>
      <w:marTop w:val="0"/>
      <w:marBottom w:val="0"/>
      <w:divBdr>
        <w:top w:val="none" w:sz="0" w:space="0" w:color="auto"/>
        <w:left w:val="none" w:sz="0" w:space="0" w:color="auto"/>
        <w:bottom w:val="none" w:sz="0" w:space="0" w:color="auto"/>
        <w:right w:val="none" w:sz="0" w:space="0" w:color="auto"/>
      </w:divBdr>
      <w:divsChild>
        <w:div w:id="320431301">
          <w:marLeft w:val="0"/>
          <w:marRight w:val="0"/>
          <w:marTop w:val="0"/>
          <w:marBottom w:val="0"/>
          <w:divBdr>
            <w:top w:val="none" w:sz="0" w:space="0" w:color="auto"/>
            <w:left w:val="none" w:sz="0" w:space="0" w:color="auto"/>
            <w:bottom w:val="none" w:sz="0" w:space="0" w:color="auto"/>
            <w:right w:val="none" w:sz="0" w:space="0" w:color="auto"/>
          </w:divBdr>
        </w:div>
        <w:div w:id="203031984">
          <w:marLeft w:val="0"/>
          <w:marRight w:val="0"/>
          <w:marTop w:val="120"/>
          <w:marBottom w:val="0"/>
          <w:divBdr>
            <w:top w:val="none" w:sz="0" w:space="0" w:color="auto"/>
            <w:left w:val="none" w:sz="0" w:space="0" w:color="auto"/>
            <w:bottom w:val="none" w:sz="0" w:space="0" w:color="auto"/>
            <w:right w:val="none" w:sz="0" w:space="0" w:color="auto"/>
          </w:divBdr>
          <w:divsChild>
            <w:div w:id="195035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936587">
      <w:bodyDiv w:val="1"/>
      <w:marLeft w:val="0"/>
      <w:marRight w:val="0"/>
      <w:marTop w:val="0"/>
      <w:marBottom w:val="0"/>
      <w:divBdr>
        <w:top w:val="none" w:sz="0" w:space="0" w:color="auto"/>
        <w:left w:val="none" w:sz="0" w:space="0" w:color="auto"/>
        <w:bottom w:val="none" w:sz="0" w:space="0" w:color="auto"/>
        <w:right w:val="none" w:sz="0" w:space="0" w:color="auto"/>
      </w:divBdr>
    </w:div>
    <w:div w:id="1282687617">
      <w:bodyDiv w:val="1"/>
      <w:marLeft w:val="0"/>
      <w:marRight w:val="0"/>
      <w:marTop w:val="0"/>
      <w:marBottom w:val="0"/>
      <w:divBdr>
        <w:top w:val="none" w:sz="0" w:space="0" w:color="auto"/>
        <w:left w:val="none" w:sz="0" w:space="0" w:color="auto"/>
        <w:bottom w:val="none" w:sz="0" w:space="0" w:color="auto"/>
        <w:right w:val="none" w:sz="0" w:space="0" w:color="auto"/>
      </w:divBdr>
      <w:divsChild>
        <w:div w:id="2143300560">
          <w:blockQuote w:val="1"/>
          <w:marLeft w:val="0"/>
          <w:marRight w:val="0"/>
          <w:marTop w:val="0"/>
          <w:marBottom w:val="450"/>
          <w:divBdr>
            <w:top w:val="none" w:sz="0" w:space="0" w:color="auto"/>
            <w:left w:val="none" w:sz="0" w:space="0" w:color="auto"/>
            <w:bottom w:val="none" w:sz="0" w:space="0" w:color="auto"/>
            <w:right w:val="none" w:sz="0" w:space="0" w:color="auto"/>
          </w:divBdr>
        </w:div>
        <w:div w:id="1709647751">
          <w:blockQuote w:val="1"/>
          <w:marLeft w:val="0"/>
          <w:marRight w:val="0"/>
          <w:marTop w:val="0"/>
          <w:marBottom w:val="450"/>
          <w:divBdr>
            <w:top w:val="none" w:sz="0" w:space="0" w:color="auto"/>
            <w:left w:val="none" w:sz="0" w:space="0" w:color="auto"/>
            <w:bottom w:val="none" w:sz="0" w:space="0" w:color="auto"/>
            <w:right w:val="none" w:sz="0" w:space="0" w:color="auto"/>
          </w:divBdr>
        </w:div>
        <w:div w:id="1921018512">
          <w:blockQuote w:val="1"/>
          <w:marLeft w:val="0"/>
          <w:marRight w:val="0"/>
          <w:marTop w:val="0"/>
          <w:marBottom w:val="450"/>
          <w:divBdr>
            <w:top w:val="none" w:sz="0" w:space="0" w:color="auto"/>
            <w:left w:val="none" w:sz="0" w:space="0" w:color="auto"/>
            <w:bottom w:val="none" w:sz="0" w:space="0" w:color="auto"/>
            <w:right w:val="none" w:sz="0" w:space="0" w:color="auto"/>
          </w:divBdr>
        </w:div>
      </w:divsChild>
    </w:div>
    <w:div w:id="1284728035">
      <w:bodyDiv w:val="1"/>
      <w:marLeft w:val="0"/>
      <w:marRight w:val="0"/>
      <w:marTop w:val="0"/>
      <w:marBottom w:val="0"/>
      <w:divBdr>
        <w:top w:val="none" w:sz="0" w:space="0" w:color="auto"/>
        <w:left w:val="none" w:sz="0" w:space="0" w:color="auto"/>
        <w:bottom w:val="none" w:sz="0" w:space="0" w:color="auto"/>
        <w:right w:val="none" w:sz="0" w:space="0" w:color="auto"/>
      </w:divBdr>
      <w:divsChild>
        <w:div w:id="1157840258">
          <w:marLeft w:val="0"/>
          <w:marRight w:val="0"/>
          <w:marTop w:val="0"/>
          <w:marBottom w:val="0"/>
          <w:divBdr>
            <w:top w:val="none" w:sz="0" w:space="0" w:color="auto"/>
            <w:left w:val="none" w:sz="0" w:space="0" w:color="auto"/>
            <w:bottom w:val="none" w:sz="0" w:space="0" w:color="auto"/>
            <w:right w:val="none" w:sz="0" w:space="0" w:color="auto"/>
          </w:divBdr>
          <w:divsChild>
            <w:div w:id="558051980">
              <w:marLeft w:val="0"/>
              <w:marRight w:val="0"/>
              <w:marTop w:val="0"/>
              <w:marBottom w:val="0"/>
              <w:divBdr>
                <w:top w:val="none" w:sz="0" w:space="0" w:color="auto"/>
                <w:left w:val="none" w:sz="0" w:space="0" w:color="auto"/>
                <w:bottom w:val="none" w:sz="0" w:space="0" w:color="auto"/>
                <w:right w:val="none" w:sz="0" w:space="0" w:color="auto"/>
              </w:divBdr>
              <w:divsChild>
                <w:div w:id="103377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117888">
      <w:bodyDiv w:val="1"/>
      <w:marLeft w:val="0"/>
      <w:marRight w:val="0"/>
      <w:marTop w:val="0"/>
      <w:marBottom w:val="0"/>
      <w:divBdr>
        <w:top w:val="none" w:sz="0" w:space="0" w:color="auto"/>
        <w:left w:val="none" w:sz="0" w:space="0" w:color="auto"/>
        <w:bottom w:val="none" w:sz="0" w:space="0" w:color="auto"/>
        <w:right w:val="none" w:sz="0" w:space="0" w:color="auto"/>
      </w:divBdr>
    </w:div>
    <w:div w:id="1384721357">
      <w:bodyDiv w:val="1"/>
      <w:marLeft w:val="0"/>
      <w:marRight w:val="0"/>
      <w:marTop w:val="0"/>
      <w:marBottom w:val="0"/>
      <w:divBdr>
        <w:top w:val="none" w:sz="0" w:space="0" w:color="auto"/>
        <w:left w:val="none" w:sz="0" w:space="0" w:color="auto"/>
        <w:bottom w:val="none" w:sz="0" w:space="0" w:color="auto"/>
        <w:right w:val="none" w:sz="0" w:space="0" w:color="auto"/>
      </w:divBdr>
    </w:div>
    <w:div w:id="1398742868">
      <w:bodyDiv w:val="1"/>
      <w:marLeft w:val="0"/>
      <w:marRight w:val="0"/>
      <w:marTop w:val="0"/>
      <w:marBottom w:val="0"/>
      <w:divBdr>
        <w:top w:val="none" w:sz="0" w:space="0" w:color="auto"/>
        <w:left w:val="none" w:sz="0" w:space="0" w:color="auto"/>
        <w:bottom w:val="none" w:sz="0" w:space="0" w:color="auto"/>
        <w:right w:val="none" w:sz="0" w:space="0" w:color="auto"/>
      </w:divBdr>
    </w:div>
    <w:div w:id="1401753803">
      <w:bodyDiv w:val="1"/>
      <w:marLeft w:val="0"/>
      <w:marRight w:val="0"/>
      <w:marTop w:val="0"/>
      <w:marBottom w:val="0"/>
      <w:divBdr>
        <w:top w:val="none" w:sz="0" w:space="0" w:color="auto"/>
        <w:left w:val="none" w:sz="0" w:space="0" w:color="auto"/>
        <w:bottom w:val="none" w:sz="0" w:space="0" w:color="auto"/>
        <w:right w:val="none" w:sz="0" w:space="0" w:color="auto"/>
      </w:divBdr>
    </w:div>
    <w:div w:id="1429159311">
      <w:bodyDiv w:val="1"/>
      <w:marLeft w:val="0"/>
      <w:marRight w:val="0"/>
      <w:marTop w:val="0"/>
      <w:marBottom w:val="0"/>
      <w:divBdr>
        <w:top w:val="none" w:sz="0" w:space="0" w:color="auto"/>
        <w:left w:val="none" w:sz="0" w:space="0" w:color="auto"/>
        <w:bottom w:val="none" w:sz="0" w:space="0" w:color="auto"/>
        <w:right w:val="none" w:sz="0" w:space="0" w:color="auto"/>
      </w:divBdr>
    </w:div>
    <w:div w:id="1486167154">
      <w:bodyDiv w:val="1"/>
      <w:marLeft w:val="0"/>
      <w:marRight w:val="0"/>
      <w:marTop w:val="0"/>
      <w:marBottom w:val="0"/>
      <w:divBdr>
        <w:top w:val="none" w:sz="0" w:space="0" w:color="auto"/>
        <w:left w:val="none" w:sz="0" w:space="0" w:color="auto"/>
        <w:bottom w:val="none" w:sz="0" w:space="0" w:color="auto"/>
        <w:right w:val="none" w:sz="0" w:space="0" w:color="auto"/>
      </w:divBdr>
      <w:divsChild>
        <w:div w:id="1348364007">
          <w:marLeft w:val="0"/>
          <w:marRight w:val="0"/>
          <w:marTop w:val="0"/>
          <w:marBottom w:val="0"/>
          <w:divBdr>
            <w:top w:val="none" w:sz="0" w:space="0" w:color="auto"/>
            <w:left w:val="none" w:sz="0" w:space="0" w:color="auto"/>
            <w:bottom w:val="none" w:sz="0" w:space="0" w:color="auto"/>
            <w:right w:val="none" w:sz="0" w:space="0" w:color="auto"/>
          </w:divBdr>
        </w:div>
      </w:divsChild>
    </w:div>
    <w:div w:id="1575822176">
      <w:bodyDiv w:val="1"/>
      <w:marLeft w:val="0"/>
      <w:marRight w:val="0"/>
      <w:marTop w:val="0"/>
      <w:marBottom w:val="0"/>
      <w:divBdr>
        <w:top w:val="none" w:sz="0" w:space="0" w:color="auto"/>
        <w:left w:val="none" w:sz="0" w:space="0" w:color="auto"/>
        <w:bottom w:val="none" w:sz="0" w:space="0" w:color="auto"/>
        <w:right w:val="none" w:sz="0" w:space="0" w:color="auto"/>
      </w:divBdr>
    </w:div>
    <w:div w:id="1646623169">
      <w:bodyDiv w:val="1"/>
      <w:marLeft w:val="0"/>
      <w:marRight w:val="0"/>
      <w:marTop w:val="0"/>
      <w:marBottom w:val="0"/>
      <w:divBdr>
        <w:top w:val="none" w:sz="0" w:space="0" w:color="auto"/>
        <w:left w:val="none" w:sz="0" w:space="0" w:color="auto"/>
        <w:bottom w:val="none" w:sz="0" w:space="0" w:color="auto"/>
        <w:right w:val="none" w:sz="0" w:space="0" w:color="auto"/>
      </w:divBdr>
    </w:div>
    <w:div w:id="1720474360">
      <w:bodyDiv w:val="1"/>
      <w:marLeft w:val="0"/>
      <w:marRight w:val="0"/>
      <w:marTop w:val="0"/>
      <w:marBottom w:val="0"/>
      <w:divBdr>
        <w:top w:val="none" w:sz="0" w:space="0" w:color="auto"/>
        <w:left w:val="none" w:sz="0" w:space="0" w:color="auto"/>
        <w:bottom w:val="none" w:sz="0" w:space="0" w:color="auto"/>
        <w:right w:val="none" w:sz="0" w:space="0" w:color="auto"/>
      </w:divBdr>
    </w:div>
    <w:div w:id="1739133434">
      <w:bodyDiv w:val="1"/>
      <w:marLeft w:val="0"/>
      <w:marRight w:val="0"/>
      <w:marTop w:val="0"/>
      <w:marBottom w:val="0"/>
      <w:divBdr>
        <w:top w:val="none" w:sz="0" w:space="0" w:color="auto"/>
        <w:left w:val="none" w:sz="0" w:space="0" w:color="auto"/>
        <w:bottom w:val="none" w:sz="0" w:space="0" w:color="auto"/>
        <w:right w:val="none" w:sz="0" w:space="0" w:color="auto"/>
      </w:divBdr>
    </w:div>
    <w:div w:id="1752461711">
      <w:bodyDiv w:val="1"/>
      <w:marLeft w:val="0"/>
      <w:marRight w:val="0"/>
      <w:marTop w:val="0"/>
      <w:marBottom w:val="0"/>
      <w:divBdr>
        <w:top w:val="none" w:sz="0" w:space="0" w:color="auto"/>
        <w:left w:val="none" w:sz="0" w:space="0" w:color="auto"/>
        <w:bottom w:val="none" w:sz="0" w:space="0" w:color="auto"/>
        <w:right w:val="none" w:sz="0" w:space="0" w:color="auto"/>
      </w:divBdr>
    </w:div>
    <w:div w:id="1786458560">
      <w:bodyDiv w:val="1"/>
      <w:marLeft w:val="0"/>
      <w:marRight w:val="0"/>
      <w:marTop w:val="0"/>
      <w:marBottom w:val="0"/>
      <w:divBdr>
        <w:top w:val="none" w:sz="0" w:space="0" w:color="auto"/>
        <w:left w:val="none" w:sz="0" w:space="0" w:color="auto"/>
        <w:bottom w:val="none" w:sz="0" w:space="0" w:color="auto"/>
        <w:right w:val="none" w:sz="0" w:space="0" w:color="auto"/>
      </w:divBdr>
    </w:div>
    <w:div w:id="1796754737">
      <w:bodyDiv w:val="1"/>
      <w:marLeft w:val="0"/>
      <w:marRight w:val="0"/>
      <w:marTop w:val="0"/>
      <w:marBottom w:val="0"/>
      <w:divBdr>
        <w:top w:val="none" w:sz="0" w:space="0" w:color="auto"/>
        <w:left w:val="none" w:sz="0" w:space="0" w:color="auto"/>
        <w:bottom w:val="none" w:sz="0" w:space="0" w:color="auto"/>
        <w:right w:val="none" w:sz="0" w:space="0" w:color="auto"/>
      </w:divBdr>
    </w:div>
    <w:div w:id="1823768231">
      <w:bodyDiv w:val="1"/>
      <w:marLeft w:val="0"/>
      <w:marRight w:val="0"/>
      <w:marTop w:val="0"/>
      <w:marBottom w:val="0"/>
      <w:divBdr>
        <w:top w:val="none" w:sz="0" w:space="0" w:color="auto"/>
        <w:left w:val="none" w:sz="0" w:space="0" w:color="auto"/>
        <w:bottom w:val="none" w:sz="0" w:space="0" w:color="auto"/>
        <w:right w:val="none" w:sz="0" w:space="0" w:color="auto"/>
      </w:divBdr>
    </w:div>
    <w:div w:id="1888836939">
      <w:bodyDiv w:val="1"/>
      <w:marLeft w:val="0"/>
      <w:marRight w:val="0"/>
      <w:marTop w:val="0"/>
      <w:marBottom w:val="0"/>
      <w:divBdr>
        <w:top w:val="none" w:sz="0" w:space="0" w:color="auto"/>
        <w:left w:val="none" w:sz="0" w:space="0" w:color="auto"/>
        <w:bottom w:val="none" w:sz="0" w:space="0" w:color="auto"/>
        <w:right w:val="none" w:sz="0" w:space="0" w:color="auto"/>
      </w:divBdr>
      <w:divsChild>
        <w:div w:id="1393311025">
          <w:marLeft w:val="0"/>
          <w:marRight w:val="0"/>
          <w:marTop w:val="0"/>
          <w:marBottom w:val="0"/>
          <w:divBdr>
            <w:top w:val="none" w:sz="0" w:space="0" w:color="auto"/>
            <w:left w:val="none" w:sz="0" w:space="0" w:color="auto"/>
            <w:bottom w:val="single" w:sz="6" w:space="0" w:color="auto"/>
            <w:right w:val="none" w:sz="0" w:space="0" w:color="auto"/>
          </w:divBdr>
          <w:divsChild>
            <w:div w:id="1366636820">
              <w:marLeft w:val="0"/>
              <w:marRight w:val="0"/>
              <w:marTop w:val="0"/>
              <w:marBottom w:val="0"/>
              <w:divBdr>
                <w:top w:val="none" w:sz="0" w:space="0" w:color="auto"/>
                <w:left w:val="none" w:sz="0" w:space="0" w:color="auto"/>
                <w:bottom w:val="none" w:sz="0" w:space="0" w:color="auto"/>
                <w:right w:val="none" w:sz="0" w:space="0" w:color="auto"/>
              </w:divBdr>
              <w:divsChild>
                <w:div w:id="1130242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133700">
          <w:marLeft w:val="0"/>
          <w:marRight w:val="0"/>
          <w:marTop w:val="0"/>
          <w:marBottom w:val="0"/>
          <w:divBdr>
            <w:top w:val="none" w:sz="0" w:space="0" w:color="auto"/>
            <w:left w:val="none" w:sz="0" w:space="0" w:color="auto"/>
            <w:bottom w:val="none" w:sz="0" w:space="0" w:color="auto"/>
            <w:right w:val="none" w:sz="0" w:space="0" w:color="auto"/>
          </w:divBdr>
        </w:div>
        <w:div w:id="1645426117">
          <w:marLeft w:val="0"/>
          <w:marRight w:val="0"/>
          <w:marTop w:val="0"/>
          <w:marBottom w:val="0"/>
          <w:divBdr>
            <w:top w:val="none" w:sz="0" w:space="0" w:color="auto"/>
            <w:left w:val="none" w:sz="0" w:space="0" w:color="auto"/>
            <w:bottom w:val="none" w:sz="0" w:space="0" w:color="auto"/>
            <w:right w:val="none" w:sz="0" w:space="0" w:color="auto"/>
          </w:divBdr>
        </w:div>
      </w:divsChild>
    </w:div>
    <w:div w:id="1891459936">
      <w:bodyDiv w:val="1"/>
      <w:marLeft w:val="0"/>
      <w:marRight w:val="0"/>
      <w:marTop w:val="0"/>
      <w:marBottom w:val="0"/>
      <w:divBdr>
        <w:top w:val="none" w:sz="0" w:space="0" w:color="auto"/>
        <w:left w:val="none" w:sz="0" w:space="0" w:color="auto"/>
        <w:bottom w:val="none" w:sz="0" w:space="0" w:color="auto"/>
        <w:right w:val="none" w:sz="0" w:space="0" w:color="auto"/>
      </w:divBdr>
      <w:divsChild>
        <w:div w:id="662516315">
          <w:marLeft w:val="0"/>
          <w:marRight w:val="0"/>
          <w:marTop w:val="0"/>
          <w:marBottom w:val="0"/>
          <w:divBdr>
            <w:top w:val="none" w:sz="0" w:space="0" w:color="auto"/>
            <w:left w:val="none" w:sz="0" w:space="0" w:color="auto"/>
            <w:bottom w:val="none" w:sz="0" w:space="0" w:color="auto"/>
            <w:right w:val="none" w:sz="0" w:space="0" w:color="auto"/>
          </w:divBdr>
        </w:div>
      </w:divsChild>
    </w:div>
    <w:div w:id="1918905871">
      <w:bodyDiv w:val="1"/>
      <w:marLeft w:val="0"/>
      <w:marRight w:val="0"/>
      <w:marTop w:val="0"/>
      <w:marBottom w:val="0"/>
      <w:divBdr>
        <w:top w:val="none" w:sz="0" w:space="0" w:color="auto"/>
        <w:left w:val="none" w:sz="0" w:space="0" w:color="auto"/>
        <w:bottom w:val="none" w:sz="0" w:space="0" w:color="auto"/>
        <w:right w:val="none" w:sz="0" w:space="0" w:color="auto"/>
      </w:divBdr>
      <w:divsChild>
        <w:div w:id="900560654">
          <w:marLeft w:val="0"/>
          <w:marRight w:val="0"/>
          <w:marTop w:val="0"/>
          <w:marBottom w:val="75"/>
          <w:divBdr>
            <w:top w:val="none" w:sz="0" w:space="0" w:color="auto"/>
            <w:left w:val="none" w:sz="0" w:space="0" w:color="auto"/>
            <w:bottom w:val="none" w:sz="0" w:space="0" w:color="auto"/>
            <w:right w:val="none" w:sz="0" w:space="0" w:color="auto"/>
          </w:divBdr>
          <w:divsChild>
            <w:div w:id="1869640627">
              <w:marLeft w:val="0"/>
              <w:marRight w:val="0"/>
              <w:marTop w:val="0"/>
              <w:marBottom w:val="75"/>
              <w:divBdr>
                <w:top w:val="none" w:sz="0" w:space="0" w:color="auto"/>
                <w:left w:val="none" w:sz="0" w:space="0" w:color="auto"/>
                <w:bottom w:val="none" w:sz="0" w:space="0" w:color="auto"/>
                <w:right w:val="none" w:sz="0" w:space="0" w:color="auto"/>
              </w:divBdr>
              <w:divsChild>
                <w:div w:id="1106314173">
                  <w:marLeft w:val="0"/>
                  <w:marRight w:val="0"/>
                  <w:marTop w:val="0"/>
                  <w:marBottom w:val="75"/>
                  <w:divBdr>
                    <w:top w:val="none" w:sz="0" w:space="0" w:color="auto"/>
                    <w:left w:val="none" w:sz="0" w:space="0" w:color="auto"/>
                    <w:bottom w:val="none" w:sz="0" w:space="0" w:color="auto"/>
                    <w:right w:val="none" w:sz="0" w:space="0" w:color="auto"/>
                  </w:divBdr>
                  <w:divsChild>
                    <w:div w:id="1331328941">
                      <w:marLeft w:val="0"/>
                      <w:marRight w:val="0"/>
                      <w:marTop w:val="0"/>
                      <w:marBottom w:val="75"/>
                      <w:divBdr>
                        <w:top w:val="none" w:sz="0" w:space="0" w:color="auto"/>
                        <w:left w:val="none" w:sz="0" w:space="0" w:color="auto"/>
                        <w:bottom w:val="none" w:sz="0" w:space="0" w:color="auto"/>
                        <w:right w:val="none" w:sz="0" w:space="0" w:color="auto"/>
                      </w:divBdr>
                    </w:div>
                    <w:div w:id="109493346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893931303">
          <w:marLeft w:val="0"/>
          <w:marRight w:val="0"/>
          <w:marTop w:val="0"/>
          <w:marBottom w:val="75"/>
          <w:divBdr>
            <w:top w:val="none" w:sz="0" w:space="0" w:color="auto"/>
            <w:left w:val="none" w:sz="0" w:space="0" w:color="auto"/>
            <w:bottom w:val="none" w:sz="0" w:space="0" w:color="auto"/>
            <w:right w:val="none" w:sz="0" w:space="0" w:color="auto"/>
          </w:divBdr>
          <w:divsChild>
            <w:div w:id="302543234">
              <w:marLeft w:val="0"/>
              <w:marRight w:val="0"/>
              <w:marTop w:val="0"/>
              <w:marBottom w:val="75"/>
              <w:divBdr>
                <w:top w:val="none" w:sz="0" w:space="0" w:color="auto"/>
                <w:left w:val="none" w:sz="0" w:space="0" w:color="auto"/>
                <w:bottom w:val="none" w:sz="0" w:space="0" w:color="auto"/>
                <w:right w:val="none" w:sz="0" w:space="0" w:color="auto"/>
              </w:divBdr>
              <w:divsChild>
                <w:div w:id="1198158706">
                  <w:marLeft w:val="0"/>
                  <w:marRight w:val="0"/>
                  <w:marTop w:val="0"/>
                  <w:marBottom w:val="75"/>
                  <w:divBdr>
                    <w:top w:val="none" w:sz="0" w:space="0" w:color="auto"/>
                    <w:left w:val="none" w:sz="0" w:space="0" w:color="auto"/>
                    <w:bottom w:val="none" w:sz="0" w:space="0" w:color="auto"/>
                    <w:right w:val="none" w:sz="0" w:space="0" w:color="auto"/>
                  </w:divBdr>
                  <w:divsChild>
                    <w:div w:id="12584350">
                      <w:marLeft w:val="0"/>
                      <w:marRight w:val="0"/>
                      <w:marTop w:val="0"/>
                      <w:marBottom w:val="75"/>
                      <w:divBdr>
                        <w:top w:val="none" w:sz="0" w:space="0" w:color="auto"/>
                        <w:left w:val="none" w:sz="0" w:space="0" w:color="auto"/>
                        <w:bottom w:val="none" w:sz="0" w:space="0" w:color="auto"/>
                        <w:right w:val="none" w:sz="0" w:space="0" w:color="auto"/>
                      </w:divBdr>
                    </w:div>
                    <w:div w:id="14968458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650521843">
          <w:marLeft w:val="0"/>
          <w:marRight w:val="0"/>
          <w:marTop w:val="0"/>
          <w:marBottom w:val="75"/>
          <w:divBdr>
            <w:top w:val="none" w:sz="0" w:space="0" w:color="auto"/>
            <w:left w:val="none" w:sz="0" w:space="0" w:color="auto"/>
            <w:bottom w:val="none" w:sz="0" w:space="0" w:color="auto"/>
            <w:right w:val="none" w:sz="0" w:space="0" w:color="auto"/>
          </w:divBdr>
          <w:divsChild>
            <w:div w:id="179004584">
              <w:marLeft w:val="0"/>
              <w:marRight w:val="0"/>
              <w:marTop w:val="0"/>
              <w:marBottom w:val="75"/>
              <w:divBdr>
                <w:top w:val="none" w:sz="0" w:space="0" w:color="auto"/>
                <w:left w:val="none" w:sz="0" w:space="0" w:color="auto"/>
                <w:bottom w:val="none" w:sz="0" w:space="0" w:color="auto"/>
                <w:right w:val="none" w:sz="0" w:space="0" w:color="auto"/>
              </w:divBdr>
              <w:divsChild>
                <w:div w:id="543323311">
                  <w:marLeft w:val="0"/>
                  <w:marRight w:val="0"/>
                  <w:marTop w:val="0"/>
                  <w:marBottom w:val="75"/>
                  <w:divBdr>
                    <w:top w:val="none" w:sz="0" w:space="0" w:color="auto"/>
                    <w:left w:val="none" w:sz="0" w:space="0" w:color="auto"/>
                    <w:bottom w:val="none" w:sz="0" w:space="0" w:color="auto"/>
                    <w:right w:val="none" w:sz="0" w:space="0" w:color="auto"/>
                  </w:divBdr>
                  <w:divsChild>
                    <w:div w:id="823857216">
                      <w:marLeft w:val="0"/>
                      <w:marRight w:val="0"/>
                      <w:marTop w:val="0"/>
                      <w:marBottom w:val="75"/>
                      <w:divBdr>
                        <w:top w:val="none" w:sz="0" w:space="0" w:color="auto"/>
                        <w:left w:val="none" w:sz="0" w:space="0" w:color="auto"/>
                        <w:bottom w:val="none" w:sz="0" w:space="0" w:color="auto"/>
                        <w:right w:val="none" w:sz="0" w:space="0" w:color="auto"/>
                      </w:divBdr>
                    </w:div>
                    <w:div w:id="110436969">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1920867035">
      <w:bodyDiv w:val="1"/>
      <w:marLeft w:val="0"/>
      <w:marRight w:val="0"/>
      <w:marTop w:val="0"/>
      <w:marBottom w:val="0"/>
      <w:divBdr>
        <w:top w:val="none" w:sz="0" w:space="0" w:color="auto"/>
        <w:left w:val="none" w:sz="0" w:space="0" w:color="auto"/>
        <w:bottom w:val="none" w:sz="0" w:space="0" w:color="auto"/>
        <w:right w:val="none" w:sz="0" w:space="0" w:color="auto"/>
      </w:divBdr>
    </w:div>
    <w:div w:id="1926304005">
      <w:bodyDiv w:val="1"/>
      <w:marLeft w:val="0"/>
      <w:marRight w:val="0"/>
      <w:marTop w:val="0"/>
      <w:marBottom w:val="0"/>
      <w:divBdr>
        <w:top w:val="none" w:sz="0" w:space="0" w:color="auto"/>
        <w:left w:val="none" w:sz="0" w:space="0" w:color="auto"/>
        <w:bottom w:val="none" w:sz="0" w:space="0" w:color="auto"/>
        <w:right w:val="none" w:sz="0" w:space="0" w:color="auto"/>
      </w:divBdr>
      <w:divsChild>
        <w:div w:id="651906817">
          <w:marLeft w:val="0"/>
          <w:marRight w:val="0"/>
          <w:marTop w:val="0"/>
          <w:marBottom w:val="0"/>
          <w:divBdr>
            <w:top w:val="none" w:sz="0" w:space="0" w:color="auto"/>
            <w:left w:val="none" w:sz="0" w:space="0" w:color="auto"/>
            <w:bottom w:val="none" w:sz="0" w:space="0" w:color="auto"/>
            <w:right w:val="none" w:sz="0" w:space="0" w:color="auto"/>
          </w:divBdr>
        </w:div>
      </w:divsChild>
    </w:div>
    <w:div w:id="1944026051">
      <w:bodyDiv w:val="1"/>
      <w:marLeft w:val="0"/>
      <w:marRight w:val="0"/>
      <w:marTop w:val="0"/>
      <w:marBottom w:val="0"/>
      <w:divBdr>
        <w:top w:val="none" w:sz="0" w:space="0" w:color="auto"/>
        <w:left w:val="none" w:sz="0" w:space="0" w:color="auto"/>
        <w:bottom w:val="none" w:sz="0" w:space="0" w:color="auto"/>
        <w:right w:val="none" w:sz="0" w:space="0" w:color="auto"/>
      </w:divBdr>
      <w:divsChild>
        <w:div w:id="91358755">
          <w:marLeft w:val="0"/>
          <w:marRight w:val="0"/>
          <w:marTop w:val="0"/>
          <w:marBottom w:val="0"/>
          <w:divBdr>
            <w:top w:val="none" w:sz="0" w:space="0" w:color="auto"/>
            <w:left w:val="none" w:sz="0" w:space="0" w:color="auto"/>
            <w:bottom w:val="none" w:sz="0" w:space="0" w:color="auto"/>
            <w:right w:val="none" w:sz="0" w:space="0" w:color="auto"/>
          </w:divBdr>
        </w:div>
      </w:divsChild>
    </w:div>
    <w:div w:id="1978366595">
      <w:bodyDiv w:val="1"/>
      <w:marLeft w:val="0"/>
      <w:marRight w:val="0"/>
      <w:marTop w:val="0"/>
      <w:marBottom w:val="0"/>
      <w:divBdr>
        <w:top w:val="none" w:sz="0" w:space="0" w:color="auto"/>
        <w:left w:val="none" w:sz="0" w:space="0" w:color="auto"/>
        <w:bottom w:val="none" w:sz="0" w:space="0" w:color="auto"/>
        <w:right w:val="none" w:sz="0" w:space="0" w:color="auto"/>
      </w:divBdr>
    </w:div>
    <w:div w:id="2015258854">
      <w:bodyDiv w:val="1"/>
      <w:marLeft w:val="0"/>
      <w:marRight w:val="0"/>
      <w:marTop w:val="0"/>
      <w:marBottom w:val="0"/>
      <w:divBdr>
        <w:top w:val="none" w:sz="0" w:space="0" w:color="auto"/>
        <w:left w:val="none" w:sz="0" w:space="0" w:color="auto"/>
        <w:bottom w:val="none" w:sz="0" w:space="0" w:color="auto"/>
        <w:right w:val="none" w:sz="0" w:space="0" w:color="auto"/>
      </w:divBdr>
    </w:div>
    <w:div w:id="2039622847">
      <w:bodyDiv w:val="1"/>
      <w:marLeft w:val="0"/>
      <w:marRight w:val="0"/>
      <w:marTop w:val="0"/>
      <w:marBottom w:val="0"/>
      <w:divBdr>
        <w:top w:val="none" w:sz="0" w:space="0" w:color="auto"/>
        <w:left w:val="none" w:sz="0" w:space="0" w:color="auto"/>
        <w:bottom w:val="none" w:sz="0" w:space="0" w:color="auto"/>
        <w:right w:val="none" w:sz="0" w:space="0" w:color="auto"/>
      </w:divBdr>
    </w:div>
    <w:div w:id="2051764534">
      <w:bodyDiv w:val="1"/>
      <w:marLeft w:val="0"/>
      <w:marRight w:val="0"/>
      <w:marTop w:val="0"/>
      <w:marBottom w:val="0"/>
      <w:divBdr>
        <w:top w:val="none" w:sz="0" w:space="0" w:color="auto"/>
        <w:left w:val="none" w:sz="0" w:space="0" w:color="auto"/>
        <w:bottom w:val="none" w:sz="0" w:space="0" w:color="auto"/>
        <w:right w:val="none" w:sz="0" w:space="0" w:color="auto"/>
      </w:divBdr>
    </w:div>
    <w:div w:id="2111730370">
      <w:bodyDiv w:val="1"/>
      <w:marLeft w:val="0"/>
      <w:marRight w:val="0"/>
      <w:marTop w:val="0"/>
      <w:marBottom w:val="0"/>
      <w:divBdr>
        <w:top w:val="none" w:sz="0" w:space="0" w:color="auto"/>
        <w:left w:val="none" w:sz="0" w:space="0" w:color="auto"/>
        <w:bottom w:val="none" w:sz="0" w:space="0" w:color="auto"/>
        <w:right w:val="none" w:sz="0" w:space="0" w:color="auto"/>
      </w:divBdr>
      <w:divsChild>
        <w:div w:id="769353879">
          <w:marLeft w:val="0"/>
          <w:marRight w:val="0"/>
          <w:marTop w:val="0"/>
          <w:marBottom w:val="0"/>
          <w:divBdr>
            <w:top w:val="none" w:sz="0" w:space="0" w:color="auto"/>
            <w:left w:val="none" w:sz="0" w:space="0" w:color="auto"/>
            <w:bottom w:val="none" w:sz="0" w:space="0" w:color="auto"/>
            <w:right w:val="none" w:sz="0" w:space="0" w:color="auto"/>
          </w:divBdr>
        </w:div>
      </w:divsChild>
    </w:div>
    <w:div w:id="214303995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mailto:tcchsaa@gmail.com" TargetMode="External"/><Relationship Id="rId26" Type="http://schemas.openxmlformats.org/officeDocument/2006/relationships/image" Target="media/image8.png"/><Relationship Id="rId39" Type="http://schemas.openxmlformats.org/officeDocument/2006/relationships/image" Target="media/image19.png"/><Relationship Id="rId21" Type="http://schemas.openxmlformats.org/officeDocument/2006/relationships/hyperlink" Target="mailto:longhaulredneck1977@icloud.com" TargetMode="External"/><Relationship Id="rId34" Type="http://schemas.openxmlformats.org/officeDocument/2006/relationships/hyperlink" Target="https://tcchs-alumni.org/" TargetMode="External"/><Relationship Id="rId42"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ajp48@bellsouth.net" TargetMode="External"/><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cchs-alumni.org" TargetMode="External"/><Relationship Id="rId24" Type="http://schemas.openxmlformats.org/officeDocument/2006/relationships/image" Target="media/image6.jpg"/><Relationship Id="rId32" Type="http://schemas.openxmlformats.org/officeDocument/2006/relationships/image" Target="media/image14.jpeg"/><Relationship Id="rId37" Type="http://schemas.openxmlformats.org/officeDocument/2006/relationships/image" Target="media/image18.jpeg"/><Relationship Id="rId40" Type="http://schemas.openxmlformats.org/officeDocument/2006/relationships/hyperlink" Target="https://tcchs-alumni.org/"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wektradio.com/category/tcchs-alumni-spotlights/" TargetMode="External"/><Relationship Id="rId23" Type="http://schemas.openxmlformats.org/officeDocument/2006/relationships/image" Target="media/image5.jpg"/><Relationship Id="rId28" Type="http://schemas.openxmlformats.org/officeDocument/2006/relationships/image" Target="media/image10.jpg"/><Relationship Id="rId36" Type="http://schemas.openxmlformats.org/officeDocument/2006/relationships/image" Target="media/image17.jpeg"/><Relationship Id="rId10" Type="http://schemas.openxmlformats.org/officeDocument/2006/relationships/image" Target="media/image1.jpeg"/><Relationship Id="rId19" Type="http://schemas.openxmlformats.org/officeDocument/2006/relationships/hyperlink" Target="mailto:jwdarby01@att.net" TargetMode="External"/><Relationship Id="rId31" Type="http://schemas.openxmlformats.org/officeDocument/2006/relationships/image" Target="media/image13.jpeg"/><Relationship Id="rId4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tcchs-alumni.org/" TargetMode="External"/><Relationship Id="rId14" Type="http://schemas.openxmlformats.org/officeDocument/2006/relationships/image" Target="media/image3.jpeg"/><Relationship Id="rId22" Type="http://schemas.openxmlformats.org/officeDocument/2006/relationships/image" Target="media/image4.jpeg"/><Relationship Id="rId27" Type="http://schemas.openxmlformats.org/officeDocument/2006/relationships/image" Target="media/image9.png"/><Relationship Id="rId30" Type="http://schemas.openxmlformats.org/officeDocument/2006/relationships/image" Target="media/image12.jpeg"/><Relationship Id="rId35" Type="http://schemas.openxmlformats.org/officeDocument/2006/relationships/image" Target="media/image16.png"/><Relationship Id="rId43" Type="http://schemas.openxmlformats.org/officeDocument/2006/relationships/footer" Target="footer2.xml"/><Relationship Id="rId8" Type="http://schemas.openxmlformats.org/officeDocument/2006/relationships/hyperlink" Target="https://tcchs-alumni.org/" TargetMode="External"/><Relationship Id="rId3" Type="http://schemas.openxmlformats.org/officeDocument/2006/relationships/styles" Target="styles.xml"/><Relationship Id="rId12" Type="http://schemas.openxmlformats.org/officeDocument/2006/relationships/hyperlink" Target="mailto:tcchsaa@gmail.com" TargetMode="External"/><Relationship Id="rId17" Type="http://schemas.openxmlformats.org/officeDocument/2006/relationships/hyperlink" Target="mailto:fritzlinda@msn.com" TargetMode="External"/><Relationship Id="rId25" Type="http://schemas.openxmlformats.org/officeDocument/2006/relationships/image" Target="media/image7.jpg"/><Relationship Id="rId33" Type="http://schemas.openxmlformats.org/officeDocument/2006/relationships/image" Target="media/image15.png"/><Relationship Id="rId38" Type="http://schemas.openxmlformats.org/officeDocument/2006/relationships/hyperlink" Target="https://tcchs-alumni.org/alumni-scholarships/" TargetMode="External"/><Relationship Id="rId46" Type="http://schemas.openxmlformats.org/officeDocument/2006/relationships/theme" Target="theme/theme1.xml"/><Relationship Id="rId20" Type="http://schemas.openxmlformats.org/officeDocument/2006/relationships/hyperlink" Target="mailto:chrlttmorrow@gmail.com" TargetMode="External"/><Relationship Id="rId41" Type="http://schemas.openxmlformats.org/officeDocument/2006/relationships/hyperlink" Target="mailto:tcchsa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3046A0-ADF6-EA4D-BD11-476A8D381F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30</Pages>
  <Words>8613</Words>
  <Characters>49099</Characters>
  <Application>Microsoft Office Word</Application>
  <DocSecurity>0</DocSecurity>
  <Lines>409</Lines>
  <Paragraphs>115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57597</CharactersWithSpaces>
  <SharedDoc>false</SharedDoc>
  <HyperlinkBase/>
  <HLinks>
    <vt:vector size="84" baseType="variant">
      <vt:variant>
        <vt:i4>196645</vt:i4>
      </vt:variant>
      <vt:variant>
        <vt:i4>27</vt:i4>
      </vt:variant>
      <vt:variant>
        <vt:i4>0</vt:i4>
      </vt:variant>
      <vt:variant>
        <vt:i4>5</vt:i4>
      </vt:variant>
      <vt:variant>
        <vt:lpwstr>mailto:tcchsaa@gmail.com</vt:lpwstr>
      </vt:variant>
      <vt:variant>
        <vt:lpwstr/>
      </vt:variant>
      <vt:variant>
        <vt:i4>3080274</vt:i4>
      </vt:variant>
      <vt:variant>
        <vt:i4>24</vt:i4>
      </vt:variant>
      <vt:variant>
        <vt:i4>0</vt:i4>
      </vt:variant>
      <vt:variant>
        <vt:i4>5</vt:i4>
      </vt:variant>
      <vt:variant>
        <vt:lpwstr>http://www.tcchsalumni.org/</vt:lpwstr>
      </vt:variant>
      <vt:variant>
        <vt:lpwstr/>
      </vt:variant>
      <vt:variant>
        <vt:i4>4849732</vt:i4>
      </vt:variant>
      <vt:variant>
        <vt:i4>21</vt:i4>
      </vt:variant>
      <vt:variant>
        <vt:i4>0</vt:i4>
      </vt:variant>
      <vt:variant>
        <vt:i4>5</vt:i4>
      </vt:variant>
      <vt:variant>
        <vt:lpwstr>https://www.tcchsalumni.org/</vt:lpwstr>
      </vt:variant>
      <vt:variant>
        <vt:lpwstr/>
      </vt:variant>
      <vt:variant>
        <vt:i4>6488129</vt:i4>
      </vt:variant>
      <vt:variant>
        <vt:i4>18</vt:i4>
      </vt:variant>
      <vt:variant>
        <vt:i4>0</vt:i4>
      </vt:variant>
      <vt:variant>
        <vt:i4>5</vt:i4>
      </vt:variant>
      <vt:variant>
        <vt:lpwstr>mailto:carolynlwells@bellsouth.net</vt:lpwstr>
      </vt:variant>
      <vt:variant>
        <vt:lpwstr/>
      </vt:variant>
      <vt:variant>
        <vt:i4>196645</vt:i4>
      </vt:variant>
      <vt:variant>
        <vt:i4>15</vt:i4>
      </vt:variant>
      <vt:variant>
        <vt:i4>0</vt:i4>
      </vt:variant>
      <vt:variant>
        <vt:i4>5</vt:i4>
      </vt:variant>
      <vt:variant>
        <vt:lpwstr>mailto:tcchsaa@gmail.com</vt:lpwstr>
      </vt:variant>
      <vt:variant>
        <vt:lpwstr/>
      </vt:variant>
      <vt:variant>
        <vt:i4>3080203</vt:i4>
      </vt:variant>
      <vt:variant>
        <vt:i4>12</vt:i4>
      </vt:variant>
      <vt:variant>
        <vt:i4>0</vt:i4>
      </vt:variant>
      <vt:variant>
        <vt:i4>5</vt:i4>
      </vt:variant>
      <vt:variant>
        <vt:lpwstr>http://tcchsalumni.org/</vt:lpwstr>
      </vt:variant>
      <vt:variant>
        <vt:lpwstr/>
      </vt:variant>
      <vt:variant>
        <vt:i4>4718630</vt:i4>
      </vt:variant>
      <vt:variant>
        <vt:i4>9</vt:i4>
      </vt:variant>
      <vt:variant>
        <vt:i4>0</vt:i4>
      </vt:variant>
      <vt:variant>
        <vt:i4>5</vt:i4>
      </vt:variant>
      <vt:variant>
        <vt:lpwstr>http://tcchsalumni.org/forms/</vt:lpwstr>
      </vt:variant>
      <vt:variant>
        <vt:lpwstr/>
      </vt:variant>
      <vt:variant>
        <vt:i4>3080274</vt:i4>
      </vt:variant>
      <vt:variant>
        <vt:i4>6</vt:i4>
      </vt:variant>
      <vt:variant>
        <vt:i4>0</vt:i4>
      </vt:variant>
      <vt:variant>
        <vt:i4>5</vt:i4>
      </vt:variant>
      <vt:variant>
        <vt:lpwstr>http://www.tcchsalumni.org/</vt:lpwstr>
      </vt:variant>
      <vt:variant>
        <vt:lpwstr/>
      </vt:variant>
      <vt:variant>
        <vt:i4>1376355</vt:i4>
      </vt:variant>
      <vt:variant>
        <vt:i4>3</vt:i4>
      </vt:variant>
      <vt:variant>
        <vt:i4>0</vt:i4>
      </vt:variant>
      <vt:variant>
        <vt:i4>5</vt:i4>
      </vt:variant>
      <vt:variant>
        <vt:lpwstr>file:///chgray@bellsouth.net</vt:lpwstr>
      </vt:variant>
      <vt:variant>
        <vt:lpwstr/>
      </vt:variant>
      <vt:variant>
        <vt:i4>4718630</vt:i4>
      </vt:variant>
      <vt:variant>
        <vt:i4>0</vt:i4>
      </vt:variant>
      <vt:variant>
        <vt:i4>0</vt:i4>
      </vt:variant>
      <vt:variant>
        <vt:i4>5</vt:i4>
      </vt:variant>
      <vt:variant>
        <vt:lpwstr>http://tcchsalumni.org/forms/</vt:lpwstr>
      </vt:variant>
      <vt:variant>
        <vt:lpwstr/>
      </vt:variant>
      <vt:variant>
        <vt:i4>196645</vt:i4>
      </vt:variant>
      <vt:variant>
        <vt:i4>3</vt:i4>
      </vt:variant>
      <vt:variant>
        <vt:i4>0</vt:i4>
      </vt:variant>
      <vt:variant>
        <vt:i4>5</vt:i4>
      </vt:variant>
      <vt:variant>
        <vt:lpwstr>mailto:tcchsaa@gmail.com</vt:lpwstr>
      </vt:variant>
      <vt:variant>
        <vt:lpwstr/>
      </vt:variant>
      <vt:variant>
        <vt:i4>3080274</vt:i4>
      </vt:variant>
      <vt:variant>
        <vt:i4>0</vt:i4>
      </vt:variant>
      <vt:variant>
        <vt:i4>0</vt:i4>
      </vt:variant>
      <vt:variant>
        <vt:i4>5</vt:i4>
      </vt:variant>
      <vt:variant>
        <vt:lpwstr>http://www.tcchsalumni.org/</vt:lpwstr>
      </vt:variant>
      <vt:variant>
        <vt:lpwstr/>
      </vt:variant>
      <vt:variant>
        <vt:i4>5374042</vt:i4>
      </vt:variant>
      <vt:variant>
        <vt:i4>15298</vt:i4>
      </vt:variant>
      <vt:variant>
        <vt:i4>1027</vt:i4>
      </vt:variant>
      <vt:variant>
        <vt:i4>1</vt:i4>
      </vt:variant>
      <vt:variant>
        <vt:lpwstr>FullSizeRender 4</vt:lpwstr>
      </vt:variant>
      <vt:variant>
        <vt:lpwstr/>
      </vt:variant>
      <vt:variant>
        <vt:i4>589880</vt:i4>
      </vt:variant>
      <vt:variant>
        <vt:i4>24784</vt:i4>
      </vt:variant>
      <vt:variant>
        <vt:i4>1029</vt:i4>
      </vt:variant>
      <vt:variant>
        <vt:i4>1</vt:i4>
      </vt:variant>
      <vt:variant>
        <vt:lpwstr>19488839_1795678597389746_864588725083866682_o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Wells</dc:creator>
  <cp:keywords/>
  <dc:description/>
  <cp:lastModifiedBy>Carolyn Wells</cp:lastModifiedBy>
  <cp:revision>17</cp:revision>
  <cp:lastPrinted>2023-11-15T23:39:00Z</cp:lastPrinted>
  <dcterms:created xsi:type="dcterms:W3CDTF">2023-11-15T02:42:00Z</dcterms:created>
  <dcterms:modified xsi:type="dcterms:W3CDTF">2023-11-30T16:44:00Z</dcterms:modified>
  <cp:category/>
</cp:coreProperties>
</file>